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2EC92" w14:textId="77777777" w:rsidR="00A6217A" w:rsidRPr="005B6AB1" w:rsidRDefault="00A6217A" w:rsidP="00A6217A">
      <w:pPr>
        <w:rPr>
          <w:rFonts w:ascii="Arial" w:eastAsia="Calibri" w:hAnsi="Arial" w:cs="Arial"/>
          <w:b/>
          <w:sz w:val="22"/>
          <w:lang w:eastAsia="en-US"/>
        </w:rPr>
      </w:pPr>
      <w:r w:rsidRPr="005B6AB1">
        <w:rPr>
          <w:rFonts w:ascii="Arial" w:eastAsia="Calibri" w:hAnsi="Arial" w:cs="Arial"/>
          <w:b/>
          <w:sz w:val="22"/>
          <w:lang w:eastAsia="en-US"/>
        </w:rPr>
        <w:t xml:space="preserve">General Practitioner - Temple Cowley Medical Group, Oxford. </w:t>
      </w:r>
    </w:p>
    <w:p w14:paraId="44EA6A71" w14:textId="77777777" w:rsidR="00A6217A" w:rsidRPr="005B6AB1" w:rsidRDefault="00A6217A" w:rsidP="00A6217A">
      <w:pPr>
        <w:rPr>
          <w:sz w:val="22"/>
        </w:rPr>
      </w:pPr>
    </w:p>
    <w:p w14:paraId="70023CE0" w14:textId="77777777" w:rsidR="00A6217A" w:rsidRPr="005B6AB1" w:rsidRDefault="00A6217A" w:rsidP="00A6217A">
      <w:pPr>
        <w:jc w:val="both"/>
        <w:rPr>
          <w:rFonts w:ascii="Arial" w:eastAsia="Calibri" w:hAnsi="Arial" w:cs="Arial"/>
          <w:sz w:val="22"/>
          <w:lang w:eastAsia="en-US"/>
        </w:rPr>
      </w:pPr>
      <w:r w:rsidRPr="005B6AB1">
        <w:rPr>
          <w:rFonts w:ascii="Arial" w:eastAsia="Calibri" w:hAnsi="Arial" w:cs="Arial"/>
          <w:sz w:val="22"/>
          <w:lang w:eastAsia="en-US"/>
        </w:rPr>
        <w:t xml:space="preserve">We are looking for a General Practitioner to join Temple Cowley Medical Group for 4-6 sessions per week. We </w:t>
      </w:r>
      <w:proofErr w:type="gramStart"/>
      <w:r w:rsidRPr="005B6AB1">
        <w:rPr>
          <w:rFonts w:ascii="Arial" w:eastAsia="Calibri" w:hAnsi="Arial" w:cs="Arial"/>
          <w:sz w:val="22"/>
          <w:lang w:eastAsia="en-US"/>
        </w:rPr>
        <w:t>are able to</w:t>
      </w:r>
      <w:proofErr w:type="gramEnd"/>
      <w:r w:rsidRPr="005B6AB1">
        <w:rPr>
          <w:rFonts w:ascii="Arial" w:eastAsia="Calibri" w:hAnsi="Arial" w:cs="Arial"/>
          <w:sz w:val="22"/>
          <w:lang w:eastAsia="en-US"/>
        </w:rPr>
        <w:t xml:space="preserve"> consider </w:t>
      </w:r>
      <w:r>
        <w:rPr>
          <w:rFonts w:ascii="Arial" w:eastAsia="Calibri" w:hAnsi="Arial" w:cs="Arial"/>
          <w:sz w:val="22"/>
          <w:lang w:eastAsia="en-US"/>
        </w:rPr>
        <w:t xml:space="preserve">either </w:t>
      </w:r>
      <w:r w:rsidRPr="005B6AB1">
        <w:rPr>
          <w:rFonts w:ascii="Arial" w:eastAsia="Calibri" w:hAnsi="Arial" w:cs="Arial"/>
          <w:sz w:val="22"/>
          <w:lang w:eastAsia="en-US"/>
        </w:rPr>
        <w:t>Salaried or Partnership roles.</w:t>
      </w:r>
    </w:p>
    <w:p w14:paraId="20E656B0" w14:textId="77777777" w:rsidR="00A6217A" w:rsidRPr="005B6AB1" w:rsidRDefault="00A6217A" w:rsidP="00A6217A">
      <w:pPr>
        <w:jc w:val="both"/>
        <w:rPr>
          <w:rFonts w:ascii="Arial" w:eastAsia="Calibri" w:hAnsi="Arial" w:cs="Arial"/>
          <w:sz w:val="22"/>
          <w:lang w:eastAsia="en-US"/>
        </w:rPr>
      </w:pPr>
    </w:p>
    <w:p w14:paraId="3F985469" w14:textId="77777777" w:rsidR="00A6217A" w:rsidRPr="005B6AB1" w:rsidRDefault="00A6217A" w:rsidP="00A6217A">
      <w:pPr>
        <w:jc w:val="both"/>
        <w:rPr>
          <w:rFonts w:ascii="Arial" w:eastAsia="Calibri" w:hAnsi="Arial" w:cs="Arial"/>
          <w:sz w:val="22"/>
          <w:lang w:eastAsia="en-US"/>
        </w:rPr>
      </w:pPr>
      <w:r w:rsidRPr="005B6AB1">
        <w:rPr>
          <w:rFonts w:ascii="Arial" w:eastAsia="Calibri" w:hAnsi="Arial" w:cs="Arial"/>
          <w:sz w:val="22"/>
          <w:lang w:eastAsia="en-US"/>
        </w:rPr>
        <w:t>We are a friendly</w:t>
      </w:r>
      <w:r>
        <w:rPr>
          <w:rFonts w:ascii="Arial" w:eastAsia="Calibri" w:hAnsi="Arial" w:cs="Arial"/>
          <w:sz w:val="22"/>
          <w:lang w:eastAsia="en-US"/>
        </w:rPr>
        <w:t xml:space="preserve"> but busy</w:t>
      </w:r>
      <w:r w:rsidRPr="005B6AB1">
        <w:rPr>
          <w:rFonts w:ascii="Arial" w:eastAsia="Calibri" w:hAnsi="Arial" w:cs="Arial"/>
          <w:sz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lang w:eastAsia="en-US"/>
        </w:rPr>
        <w:t xml:space="preserve">EMIS Web </w:t>
      </w:r>
      <w:r w:rsidRPr="005B6AB1">
        <w:rPr>
          <w:rFonts w:ascii="Arial" w:eastAsia="Calibri" w:hAnsi="Arial" w:cs="Arial"/>
          <w:sz w:val="22"/>
          <w:lang w:eastAsia="en-US"/>
        </w:rPr>
        <w:t>practice in Cowley, Oxford with a list of 8</w:t>
      </w:r>
      <w:r>
        <w:rPr>
          <w:rFonts w:ascii="Arial" w:eastAsia="Calibri" w:hAnsi="Arial" w:cs="Arial"/>
          <w:sz w:val="22"/>
          <w:lang w:eastAsia="en-US"/>
        </w:rPr>
        <w:t>2</w:t>
      </w:r>
      <w:r w:rsidRPr="005B6AB1">
        <w:rPr>
          <w:rFonts w:ascii="Arial" w:eastAsia="Calibri" w:hAnsi="Arial" w:cs="Arial"/>
          <w:sz w:val="22"/>
          <w:lang w:eastAsia="en-US"/>
        </w:rPr>
        <w:t xml:space="preserve">00 patients. We are looking for a high calibre person to join our caring, quality healthcare team of 4 partner GPs, </w:t>
      </w:r>
      <w:r>
        <w:rPr>
          <w:rFonts w:ascii="Arial" w:eastAsia="Calibri" w:hAnsi="Arial" w:cs="Arial"/>
          <w:sz w:val="22"/>
          <w:lang w:eastAsia="en-US"/>
        </w:rPr>
        <w:t>4</w:t>
      </w:r>
      <w:r w:rsidRPr="005B6AB1">
        <w:rPr>
          <w:rFonts w:ascii="Arial" w:eastAsia="Calibri" w:hAnsi="Arial" w:cs="Arial"/>
          <w:sz w:val="22"/>
          <w:lang w:eastAsia="en-US"/>
        </w:rPr>
        <w:t xml:space="preserve"> salaried GPs, </w:t>
      </w:r>
      <w:r>
        <w:rPr>
          <w:rFonts w:ascii="Arial" w:eastAsia="Calibri" w:hAnsi="Arial" w:cs="Arial"/>
          <w:sz w:val="22"/>
          <w:lang w:eastAsia="en-US"/>
        </w:rPr>
        <w:t>2 P</w:t>
      </w:r>
      <w:r w:rsidRPr="005B6AB1">
        <w:rPr>
          <w:rFonts w:ascii="Arial" w:eastAsia="Calibri" w:hAnsi="Arial" w:cs="Arial"/>
          <w:sz w:val="22"/>
          <w:lang w:eastAsia="en-US"/>
        </w:rPr>
        <w:t xml:space="preserve">ractice </w:t>
      </w:r>
      <w:r>
        <w:rPr>
          <w:rFonts w:ascii="Arial" w:eastAsia="Calibri" w:hAnsi="Arial" w:cs="Arial"/>
          <w:sz w:val="22"/>
          <w:lang w:eastAsia="en-US"/>
        </w:rPr>
        <w:t>N</w:t>
      </w:r>
      <w:r w:rsidRPr="005B6AB1">
        <w:rPr>
          <w:rFonts w:ascii="Arial" w:eastAsia="Calibri" w:hAnsi="Arial" w:cs="Arial"/>
          <w:sz w:val="22"/>
          <w:lang w:eastAsia="en-US"/>
        </w:rPr>
        <w:t>urs</w:t>
      </w:r>
      <w:r>
        <w:rPr>
          <w:rFonts w:ascii="Arial" w:eastAsia="Calibri" w:hAnsi="Arial" w:cs="Arial"/>
          <w:sz w:val="22"/>
          <w:lang w:eastAsia="en-US"/>
        </w:rPr>
        <w:t xml:space="preserve">es, Healthcare Assistants, Pharmacists, </w:t>
      </w:r>
      <w:proofErr w:type="gramStart"/>
      <w:r>
        <w:rPr>
          <w:rFonts w:ascii="Arial" w:eastAsia="Calibri" w:hAnsi="Arial" w:cs="Arial"/>
          <w:sz w:val="22"/>
          <w:lang w:eastAsia="en-US"/>
        </w:rPr>
        <w:t>Physiotherapist</w:t>
      </w:r>
      <w:proofErr w:type="gramEnd"/>
      <w:r>
        <w:rPr>
          <w:rFonts w:ascii="Arial" w:eastAsia="Calibri" w:hAnsi="Arial" w:cs="Arial"/>
          <w:sz w:val="22"/>
          <w:lang w:eastAsia="en-US"/>
        </w:rPr>
        <w:t xml:space="preserve"> and a Paramedic. All of whom are supported by a </w:t>
      </w:r>
      <w:r w:rsidRPr="005B6AB1">
        <w:rPr>
          <w:rFonts w:ascii="Arial" w:eastAsia="Calibri" w:hAnsi="Arial" w:cs="Arial"/>
          <w:sz w:val="22"/>
          <w:lang w:eastAsia="en-US"/>
        </w:rPr>
        <w:t>dedicated</w:t>
      </w:r>
      <w:r>
        <w:rPr>
          <w:rFonts w:ascii="Arial" w:eastAsia="Calibri" w:hAnsi="Arial" w:cs="Arial"/>
          <w:sz w:val="22"/>
          <w:lang w:eastAsia="en-US"/>
        </w:rPr>
        <w:t xml:space="preserve"> Reception and Admin team</w:t>
      </w:r>
      <w:r w:rsidRPr="005B6AB1">
        <w:rPr>
          <w:rFonts w:ascii="Arial" w:eastAsia="Calibri" w:hAnsi="Arial" w:cs="Arial"/>
          <w:sz w:val="22"/>
          <w:lang w:eastAsia="en-US"/>
        </w:rPr>
        <w:t xml:space="preserve">. </w:t>
      </w:r>
      <w:r>
        <w:rPr>
          <w:rFonts w:ascii="Arial" w:eastAsia="Calibri" w:hAnsi="Arial" w:cs="Arial"/>
          <w:sz w:val="22"/>
          <w:lang w:eastAsia="en-US"/>
        </w:rPr>
        <w:t xml:space="preserve">We also take Foundation Year 2 Doctors on rotation. </w:t>
      </w:r>
    </w:p>
    <w:p w14:paraId="51EB1C01" w14:textId="77777777" w:rsidR="00A6217A" w:rsidRPr="005B6AB1" w:rsidRDefault="00A6217A" w:rsidP="00A6217A">
      <w:pPr>
        <w:jc w:val="both"/>
        <w:rPr>
          <w:rFonts w:ascii="Arial" w:eastAsia="Calibri" w:hAnsi="Arial" w:cs="Arial"/>
          <w:sz w:val="22"/>
          <w:lang w:eastAsia="en-US"/>
        </w:rPr>
      </w:pPr>
    </w:p>
    <w:p w14:paraId="439E46BA" w14:textId="77777777" w:rsidR="00A6217A" w:rsidRDefault="00A6217A" w:rsidP="00A6217A">
      <w:pPr>
        <w:jc w:val="both"/>
        <w:rPr>
          <w:rFonts w:ascii="Arial" w:eastAsia="Calibri" w:hAnsi="Arial" w:cs="Arial"/>
          <w:sz w:val="22"/>
          <w:lang w:eastAsia="en-US"/>
        </w:rPr>
      </w:pPr>
      <w:r w:rsidRPr="005B6AB1">
        <w:rPr>
          <w:rFonts w:ascii="Arial" w:eastAsia="Calibri" w:hAnsi="Arial" w:cs="Arial"/>
          <w:sz w:val="22"/>
          <w:lang w:eastAsia="en-US"/>
        </w:rPr>
        <w:t xml:space="preserve">The successful applicant will be an enthusiastic and committed GP and join our well-organised practice and will be working in a multi-professional team whilst gaining valuable skills in a supportive and professional environment. </w:t>
      </w:r>
    </w:p>
    <w:p w14:paraId="2A0C2AC8" w14:textId="77777777" w:rsidR="00A6217A" w:rsidRDefault="00A6217A" w:rsidP="00A6217A">
      <w:pPr>
        <w:jc w:val="both"/>
        <w:rPr>
          <w:rFonts w:ascii="Arial" w:eastAsia="Calibri" w:hAnsi="Arial" w:cs="Arial"/>
          <w:sz w:val="22"/>
          <w:lang w:eastAsia="en-US"/>
        </w:rPr>
      </w:pPr>
    </w:p>
    <w:p w14:paraId="2FD212FF" w14:textId="77777777" w:rsidR="00A6217A" w:rsidRPr="005B6AB1" w:rsidRDefault="00A6217A" w:rsidP="00A6217A">
      <w:pPr>
        <w:jc w:val="both"/>
        <w:rPr>
          <w:rFonts w:ascii="Arial" w:eastAsia="Calibri" w:hAnsi="Arial" w:cs="Arial"/>
          <w:sz w:val="22"/>
          <w:lang w:eastAsia="en-US"/>
        </w:rPr>
      </w:pPr>
      <w:r w:rsidRPr="005B6AB1">
        <w:rPr>
          <w:rFonts w:ascii="Arial" w:eastAsia="Calibri" w:hAnsi="Arial" w:cs="Arial"/>
          <w:sz w:val="22"/>
          <w:lang w:eastAsia="en-US"/>
        </w:rPr>
        <w:t xml:space="preserve">We are an enthusiastic teaching practice with excellent feedback from our students. We are rated as “Good” by CQC and are high performers through </w:t>
      </w:r>
      <w:proofErr w:type="spellStart"/>
      <w:r w:rsidRPr="005B6AB1">
        <w:rPr>
          <w:rFonts w:ascii="Arial" w:eastAsia="Calibri" w:hAnsi="Arial" w:cs="Arial"/>
          <w:sz w:val="22"/>
          <w:lang w:eastAsia="en-US"/>
        </w:rPr>
        <w:t>QoF</w:t>
      </w:r>
      <w:proofErr w:type="spellEnd"/>
      <w:r w:rsidRPr="005B6AB1">
        <w:rPr>
          <w:rFonts w:ascii="Arial" w:eastAsia="Calibri" w:hAnsi="Arial" w:cs="Arial"/>
          <w:sz w:val="22"/>
          <w:lang w:eastAsia="en-US"/>
        </w:rPr>
        <w:t>.</w:t>
      </w:r>
      <w:r>
        <w:rPr>
          <w:rFonts w:ascii="Arial" w:eastAsia="Calibri" w:hAnsi="Arial" w:cs="Arial"/>
          <w:sz w:val="22"/>
          <w:lang w:eastAsia="en-US"/>
        </w:rPr>
        <w:t xml:space="preserve"> We are part of the </w:t>
      </w:r>
      <w:proofErr w:type="gramStart"/>
      <w:r>
        <w:rPr>
          <w:rFonts w:ascii="Arial" w:eastAsia="Calibri" w:hAnsi="Arial" w:cs="Arial"/>
          <w:sz w:val="22"/>
          <w:lang w:eastAsia="en-US"/>
        </w:rPr>
        <w:t>South East</w:t>
      </w:r>
      <w:proofErr w:type="gramEnd"/>
      <w:r>
        <w:rPr>
          <w:rFonts w:ascii="Arial" w:eastAsia="Calibri" w:hAnsi="Arial" w:cs="Arial"/>
          <w:sz w:val="22"/>
          <w:lang w:eastAsia="en-US"/>
        </w:rPr>
        <w:t xml:space="preserve"> Oxford Health Alliance (</w:t>
      </w:r>
      <w:proofErr w:type="spellStart"/>
      <w:r>
        <w:rPr>
          <w:rFonts w:ascii="Arial" w:eastAsia="Calibri" w:hAnsi="Arial" w:cs="Arial"/>
          <w:sz w:val="22"/>
          <w:lang w:eastAsia="en-US"/>
        </w:rPr>
        <w:t>SEOxHA</w:t>
      </w:r>
      <w:proofErr w:type="spellEnd"/>
      <w:r>
        <w:rPr>
          <w:rFonts w:ascii="Arial" w:eastAsia="Calibri" w:hAnsi="Arial" w:cs="Arial"/>
          <w:sz w:val="22"/>
          <w:lang w:eastAsia="en-US"/>
        </w:rPr>
        <w:t xml:space="preserve">) Primary Care Network and work collaboratively with three other local practices. </w:t>
      </w:r>
    </w:p>
    <w:p w14:paraId="292FA066" w14:textId="77777777" w:rsidR="00A6217A" w:rsidRPr="005B6AB1" w:rsidRDefault="00A6217A" w:rsidP="00A6217A">
      <w:pPr>
        <w:jc w:val="both"/>
        <w:rPr>
          <w:rFonts w:ascii="Arial" w:eastAsia="Calibri" w:hAnsi="Arial" w:cs="Arial"/>
          <w:sz w:val="22"/>
          <w:lang w:eastAsia="en-US"/>
        </w:rPr>
      </w:pPr>
    </w:p>
    <w:p w14:paraId="232921C7" w14:textId="77777777" w:rsidR="00A6217A" w:rsidRPr="005B6AB1" w:rsidRDefault="00A6217A" w:rsidP="00A6217A">
      <w:pPr>
        <w:jc w:val="both"/>
        <w:rPr>
          <w:rFonts w:ascii="Arial" w:eastAsia="Calibri" w:hAnsi="Arial" w:cs="Arial"/>
          <w:sz w:val="22"/>
          <w:lang w:eastAsia="en-US"/>
        </w:rPr>
      </w:pPr>
      <w:r w:rsidRPr="005B6AB1">
        <w:rPr>
          <w:rFonts w:ascii="Arial" w:eastAsia="Calibri" w:hAnsi="Arial" w:cs="Arial"/>
          <w:sz w:val="22"/>
          <w:lang w:eastAsia="en-US"/>
        </w:rPr>
        <w:t xml:space="preserve">We can offer a competitive salary, NHS pension and </w:t>
      </w:r>
      <w:r>
        <w:rPr>
          <w:rFonts w:ascii="Arial" w:eastAsia="Calibri" w:hAnsi="Arial" w:cs="Arial"/>
          <w:sz w:val="22"/>
          <w:lang w:eastAsia="en-US"/>
        </w:rPr>
        <w:t xml:space="preserve">additional </w:t>
      </w:r>
      <w:r w:rsidRPr="005B6AB1">
        <w:rPr>
          <w:rFonts w:ascii="Arial" w:eastAsia="Calibri" w:hAnsi="Arial" w:cs="Arial"/>
          <w:sz w:val="22"/>
          <w:lang w:eastAsia="en-US"/>
        </w:rPr>
        <w:t xml:space="preserve">medical defence fees plus a generous leave allowance. </w:t>
      </w:r>
    </w:p>
    <w:p w14:paraId="7C019606" w14:textId="77777777" w:rsidR="00A6217A" w:rsidRPr="005B6AB1" w:rsidRDefault="00A6217A" w:rsidP="00A6217A">
      <w:pPr>
        <w:jc w:val="both"/>
        <w:rPr>
          <w:rFonts w:ascii="Arial" w:eastAsia="Calibri" w:hAnsi="Arial" w:cs="Arial"/>
          <w:sz w:val="22"/>
          <w:lang w:eastAsia="en-US"/>
        </w:rPr>
      </w:pPr>
    </w:p>
    <w:p w14:paraId="63E55000" w14:textId="77777777" w:rsidR="00A6217A" w:rsidRDefault="00A6217A" w:rsidP="00A6217A">
      <w:pPr>
        <w:jc w:val="both"/>
        <w:rPr>
          <w:rFonts w:ascii="Arial" w:eastAsia="Calibri" w:hAnsi="Arial" w:cs="Arial"/>
          <w:sz w:val="22"/>
          <w:lang w:eastAsia="en-US"/>
        </w:rPr>
      </w:pPr>
      <w:r w:rsidRPr="005B6AB1">
        <w:rPr>
          <w:rFonts w:ascii="Arial" w:eastAsia="Calibri" w:hAnsi="Arial" w:cs="Arial"/>
          <w:sz w:val="22"/>
          <w:lang w:eastAsia="en-US"/>
        </w:rPr>
        <w:t>For further details or to arrange an informal visit please contact David Evans,</w:t>
      </w:r>
      <w:r>
        <w:rPr>
          <w:rFonts w:ascii="Arial" w:eastAsia="Calibri" w:hAnsi="Arial" w:cs="Arial"/>
          <w:sz w:val="22"/>
          <w:lang w:eastAsia="en-US"/>
        </w:rPr>
        <w:t xml:space="preserve"> Manging Partner.</w:t>
      </w:r>
    </w:p>
    <w:p w14:paraId="6F3AF886" w14:textId="77777777" w:rsidR="00A6217A" w:rsidRDefault="00A6217A" w:rsidP="00A6217A">
      <w:pPr>
        <w:jc w:val="both"/>
        <w:rPr>
          <w:rFonts w:ascii="Arial" w:eastAsia="Calibri" w:hAnsi="Arial" w:cs="Arial"/>
          <w:sz w:val="22"/>
          <w:lang w:eastAsia="en-US"/>
        </w:rPr>
      </w:pPr>
    </w:p>
    <w:p w14:paraId="1B81087C" w14:textId="445D156E" w:rsidR="00CE63E3" w:rsidRDefault="00A6217A" w:rsidP="00A6217A">
      <w:r>
        <w:rPr>
          <w:rFonts w:ascii="Arial" w:eastAsia="Calibri" w:hAnsi="Arial" w:cs="Arial"/>
          <w:sz w:val="22"/>
          <w:lang w:eastAsia="en-US"/>
        </w:rPr>
        <w:t>We reserve the right to close this advertisement before the closing date. No agencies, thank you.</w:t>
      </w:r>
    </w:p>
    <w:sectPr w:rsidR="00CE63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17A"/>
    <w:rsid w:val="00A6217A"/>
    <w:rsid w:val="00CE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7882E"/>
  <w15:chartTrackingRefBased/>
  <w15:docId w15:val="{9FABC903-7F35-4D33-9363-0DAB313BC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CEO</cp:lastModifiedBy>
  <cp:revision>1</cp:revision>
  <dcterms:created xsi:type="dcterms:W3CDTF">2021-11-09T11:18:00Z</dcterms:created>
  <dcterms:modified xsi:type="dcterms:W3CDTF">2021-11-09T11:18:00Z</dcterms:modified>
</cp:coreProperties>
</file>