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E56CB" w14:textId="77777777" w:rsidR="00F47E91" w:rsidRPr="0029315E" w:rsidRDefault="00F47E91" w:rsidP="00F47E91">
      <w:pPr>
        <w:pStyle w:val="NormalWeb"/>
        <w:shd w:val="clear" w:color="auto" w:fill="FFFFFF"/>
        <w:spacing w:before="0" w:beforeAutospacing="0" w:after="150" w:afterAutospacing="0" w:line="240" w:lineRule="exact"/>
        <w:textAlignment w:val="baseline"/>
        <w:rPr>
          <w:rFonts w:ascii="Calibri" w:hAnsi="Calibri" w:cs="Calibri"/>
          <w:b/>
          <w:bCs/>
          <w:sz w:val="22"/>
          <w:szCs w:val="22"/>
        </w:rPr>
      </w:pPr>
      <w:proofErr w:type="gramStart"/>
      <w:r w:rsidRPr="0029315E">
        <w:rPr>
          <w:rFonts w:ascii="Calibri" w:hAnsi="Calibri" w:cs="Calibri"/>
          <w:b/>
          <w:bCs/>
          <w:sz w:val="22"/>
          <w:szCs w:val="22"/>
        </w:rPr>
        <w:t>Practice  Manager</w:t>
      </w:r>
      <w:proofErr w:type="gramEnd"/>
    </w:p>
    <w:p w14:paraId="31F46E75" w14:textId="77777777" w:rsidR="00F47E91" w:rsidRDefault="00F47E91" w:rsidP="00F47E91">
      <w:pPr>
        <w:pStyle w:val="NormalWeb"/>
        <w:shd w:val="clear" w:color="auto" w:fill="FFFFFF"/>
        <w:spacing w:before="0" w:beforeAutospacing="0" w:after="150" w:afterAutospacing="0" w:line="240" w:lineRule="exact"/>
        <w:textAlignment w:val="baseline"/>
        <w:rPr>
          <w:rFonts w:ascii="Calibri" w:hAnsi="Calibri" w:cs="Calibri"/>
          <w:sz w:val="22"/>
          <w:szCs w:val="22"/>
        </w:rPr>
      </w:pPr>
      <w:r w:rsidRPr="0029315E">
        <w:rPr>
          <w:rFonts w:ascii="Calibri" w:hAnsi="Calibri" w:cs="Calibri"/>
          <w:sz w:val="22"/>
          <w:szCs w:val="22"/>
        </w:rPr>
        <w:t>An exciting opportunity has arisen for the role of Practice</w:t>
      </w:r>
      <w:r>
        <w:rPr>
          <w:rFonts w:ascii="Calibri" w:hAnsi="Calibri" w:cs="Calibri"/>
          <w:sz w:val="22"/>
          <w:szCs w:val="22"/>
        </w:rPr>
        <w:t xml:space="preserve"> Manager</w:t>
      </w:r>
      <w:r w:rsidRPr="0029315E">
        <w:rPr>
          <w:rFonts w:ascii="Calibri" w:hAnsi="Calibri" w:cs="Calibri"/>
          <w:sz w:val="22"/>
          <w:szCs w:val="22"/>
        </w:rPr>
        <w:t xml:space="preserve"> at </w:t>
      </w:r>
      <w:proofErr w:type="spellStart"/>
      <w:r>
        <w:rPr>
          <w:rFonts w:ascii="Calibri" w:hAnsi="Calibri" w:cs="Calibri"/>
          <w:sz w:val="22"/>
          <w:szCs w:val="22"/>
        </w:rPr>
        <w:t>Westcroft</w:t>
      </w:r>
      <w:proofErr w:type="spellEnd"/>
      <w:r w:rsidRPr="0029315E">
        <w:rPr>
          <w:rFonts w:ascii="Calibri" w:hAnsi="Calibri" w:cs="Calibri"/>
          <w:sz w:val="22"/>
          <w:szCs w:val="22"/>
        </w:rPr>
        <w:t xml:space="preserve"> Health Centre in Milton Keynes. </w:t>
      </w:r>
      <w:r>
        <w:rPr>
          <w:rFonts w:ascii="Calibri" w:hAnsi="Calibri" w:cs="Calibri"/>
          <w:sz w:val="22"/>
          <w:szCs w:val="22"/>
        </w:rPr>
        <w:t xml:space="preserve"> </w:t>
      </w:r>
      <w:r w:rsidRPr="0029315E">
        <w:rPr>
          <w:rFonts w:ascii="Calibri" w:hAnsi="Calibri" w:cs="Calibri"/>
          <w:sz w:val="22"/>
          <w:szCs w:val="22"/>
        </w:rPr>
        <w:t>We are a large training practice of over 1</w:t>
      </w:r>
      <w:r>
        <w:rPr>
          <w:rFonts w:ascii="Calibri" w:hAnsi="Calibri" w:cs="Calibri"/>
          <w:sz w:val="22"/>
          <w:szCs w:val="22"/>
        </w:rPr>
        <w:t>5</w:t>
      </w:r>
      <w:r w:rsidRPr="0029315E">
        <w:rPr>
          <w:rFonts w:ascii="Calibri" w:hAnsi="Calibri" w:cs="Calibri"/>
          <w:sz w:val="22"/>
          <w:szCs w:val="22"/>
        </w:rPr>
        <w:t xml:space="preserve">,000 patients with a multiskilled team which includes </w:t>
      </w:r>
      <w:r>
        <w:rPr>
          <w:rFonts w:ascii="Calibri" w:hAnsi="Calibri" w:cs="Calibri"/>
          <w:sz w:val="22"/>
          <w:szCs w:val="22"/>
        </w:rPr>
        <w:t xml:space="preserve">4 Partners, 4 Salaried </w:t>
      </w:r>
      <w:r w:rsidRPr="0029315E">
        <w:rPr>
          <w:rFonts w:ascii="Calibri" w:hAnsi="Calibri" w:cs="Calibri"/>
          <w:sz w:val="22"/>
          <w:szCs w:val="22"/>
        </w:rPr>
        <w:t>GPs,</w:t>
      </w:r>
      <w:r>
        <w:rPr>
          <w:rFonts w:ascii="Calibri" w:hAnsi="Calibri" w:cs="Calibri"/>
          <w:sz w:val="22"/>
          <w:szCs w:val="22"/>
        </w:rPr>
        <w:t xml:space="preserve"> Nurse Practitioners, and </w:t>
      </w:r>
      <w:r w:rsidRPr="0029315E">
        <w:rPr>
          <w:rFonts w:ascii="Calibri" w:hAnsi="Calibri" w:cs="Calibri"/>
          <w:sz w:val="22"/>
          <w:szCs w:val="22"/>
        </w:rPr>
        <w:t>nurses</w:t>
      </w:r>
      <w:r>
        <w:rPr>
          <w:rFonts w:ascii="Calibri" w:hAnsi="Calibri" w:cs="Calibri"/>
          <w:sz w:val="22"/>
          <w:szCs w:val="22"/>
        </w:rPr>
        <w:t xml:space="preserve"> alongside our PCN team consisting of Pharmacists, Physician Associates, Health and Well Being Coach, Mental Health Practitioner and First Contact Physiotherapists.</w:t>
      </w:r>
    </w:p>
    <w:p w14:paraId="093E47A3" w14:textId="77777777" w:rsidR="00F47E91" w:rsidRDefault="00F47E91" w:rsidP="00F47E91">
      <w:pPr>
        <w:pStyle w:val="NormalWeb"/>
        <w:shd w:val="clear" w:color="auto" w:fill="FFFFFF"/>
        <w:spacing w:before="0" w:beforeAutospacing="0" w:after="150" w:afterAutospacing="0" w:line="240" w:lineRule="exact"/>
        <w:textAlignment w:val="baseline"/>
        <w:rPr>
          <w:rFonts w:ascii="Calibri" w:hAnsi="Calibri" w:cs="Calibri"/>
          <w:sz w:val="22"/>
          <w:szCs w:val="22"/>
        </w:rPr>
      </w:pPr>
    </w:p>
    <w:p w14:paraId="354EF67B" w14:textId="77777777" w:rsidR="00F47E91" w:rsidRPr="0029315E" w:rsidRDefault="00F47E91" w:rsidP="00F47E91">
      <w:pPr>
        <w:pStyle w:val="NormalWeb"/>
        <w:shd w:val="clear" w:color="auto" w:fill="FFFFFF"/>
        <w:spacing w:before="0" w:beforeAutospacing="0" w:after="150" w:afterAutospacing="0" w:line="240" w:lineRule="exact"/>
        <w:textAlignment w:val="baseline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Westcroft</w:t>
      </w:r>
      <w:proofErr w:type="spellEnd"/>
      <w:r>
        <w:rPr>
          <w:rFonts w:ascii="Calibri" w:hAnsi="Calibri" w:cs="Calibri"/>
          <w:sz w:val="22"/>
          <w:szCs w:val="22"/>
        </w:rPr>
        <w:t xml:space="preserve"> Health Centre is part of a Primary Care Network supporting over 48,000 patients working alongside three other GP practices</w:t>
      </w:r>
    </w:p>
    <w:p w14:paraId="3152A45A" w14:textId="77777777" w:rsidR="00F47E91" w:rsidRDefault="00F47E91" w:rsidP="00F47E91">
      <w:pPr>
        <w:pStyle w:val="NormalWeb"/>
        <w:shd w:val="clear" w:color="auto" w:fill="FFFFFF"/>
        <w:spacing w:before="0" w:beforeAutospacing="0" w:after="150" w:afterAutospacing="0" w:line="240" w:lineRule="exact"/>
        <w:textAlignment w:val="baseline"/>
        <w:rPr>
          <w:rFonts w:ascii="Calibri" w:hAnsi="Calibri" w:cs="Calibri"/>
          <w:sz w:val="22"/>
          <w:szCs w:val="22"/>
        </w:rPr>
      </w:pPr>
      <w:r w:rsidRPr="0029315E">
        <w:rPr>
          <w:rFonts w:ascii="Calibri" w:hAnsi="Calibri" w:cs="Calibri"/>
          <w:sz w:val="22"/>
          <w:szCs w:val="22"/>
        </w:rPr>
        <w:t xml:space="preserve">The partners are seeking a full time </w:t>
      </w:r>
      <w:r>
        <w:rPr>
          <w:rFonts w:ascii="Calibri" w:hAnsi="Calibri" w:cs="Calibri"/>
          <w:sz w:val="22"/>
          <w:szCs w:val="22"/>
        </w:rPr>
        <w:t xml:space="preserve">highly </w:t>
      </w:r>
      <w:r w:rsidRPr="0029315E">
        <w:rPr>
          <w:rFonts w:ascii="Calibri" w:hAnsi="Calibri" w:cs="Calibri"/>
          <w:sz w:val="22"/>
          <w:szCs w:val="22"/>
        </w:rPr>
        <w:t xml:space="preserve">motivated </w:t>
      </w:r>
      <w:r>
        <w:rPr>
          <w:rFonts w:ascii="Calibri" w:hAnsi="Calibri" w:cs="Calibri"/>
          <w:sz w:val="22"/>
          <w:szCs w:val="22"/>
        </w:rPr>
        <w:t xml:space="preserve">and committed manager to be responsible for the smooth day-to-day running of a busy Practice whilst leading the team in delivering the high standards of care to our patients. </w:t>
      </w:r>
    </w:p>
    <w:p w14:paraId="4A77D81A" w14:textId="77777777" w:rsidR="00F47E91" w:rsidRDefault="00F47E91" w:rsidP="00F47E91">
      <w:pPr>
        <w:spacing w:line="240" w:lineRule="exact"/>
        <w:rPr>
          <w:rFonts w:ascii="Calibri" w:hAnsi="Calibri" w:cs="Calibri"/>
          <w:sz w:val="22"/>
          <w:szCs w:val="22"/>
        </w:rPr>
      </w:pPr>
      <w:r w:rsidRPr="0029315E">
        <w:rPr>
          <w:rFonts w:ascii="Calibri" w:hAnsi="Calibri" w:cs="Calibri"/>
          <w:sz w:val="22"/>
          <w:szCs w:val="22"/>
        </w:rPr>
        <w:t>The ideal candidate</w:t>
      </w:r>
      <w:r>
        <w:rPr>
          <w:rFonts w:ascii="Calibri" w:hAnsi="Calibri" w:cs="Calibri"/>
          <w:sz w:val="22"/>
          <w:szCs w:val="22"/>
        </w:rPr>
        <w:t xml:space="preserve"> will be/have:</w:t>
      </w:r>
    </w:p>
    <w:p w14:paraId="72AA3B41" w14:textId="77777777" w:rsidR="00F47E91" w:rsidRDefault="00F47E91" w:rsidP="00F47E91">
      <w:pPr>
        <w:spacing w:line="240" w:lineRule="exact"/>
        <w:rPr>
          <w:rFonts w:ascii="Calibri" w:hAnsi="Calibri" w:cs="Calibri"/>
          <w:sz w:val="22"/>
          <w:szCs w:val="22"/>
        </w:rPr>
      </w:pPr>
    </w:p>
    <w:p w14:paraId="07B01657" w14:textId="77777777" w:rsidR="00F47E91" w:rsidRPr="0029315E" w:rsidRDefault="00F47E91" w:rsidP="00F47E91">
      <w:pPr>
        <w:spacing w:line="240" w:lineRule="exact"/>
        <w:rPr>
          <w:rFonts w:ascii="Calibri" w:hAnsi="Calibri" w:cs="Calibri"/>
          <w:sz w:val="22"/>
          <w:szCs w:val="22"/>
        </w:rPr>
      </w:pPr>
    </w:p>
    <w:p w14:paraId="0955C679" w14:textId="77777777" w:rsidR="00F47E91" w:rsidRDefault="00F47E91" w:rsidP="00F47E91">
      <w:pPr>
        <w:pStyle w:val="ListParagraph"/>
        <w:numPr>
          <w:ilvl w:val="0"/>
          <w:numId w:val="1"/>
        </w:numPr>
        <w:spacing w:line="240" w:lineRule="exact"/>
        <w:rPr>
          <w:rFonts w:cs="Calibri"/>
          <w:sz w:val="22"/>
          <w:szCs w:val="22"/>
        </w:rPr>
      </w:pPr>
      <w:r w:rsidRPr="0029315E">
        <w:rPr>
          <w:rFonts w:cs="Calibri"/>
          <w:sz w:val="22"/>
          <w:szCs w:val="22"/>
        </w:rPr>
        <w:t>A successful manager who can lead with robust skills</w:t>
      </w:r>
    </w:p>
    <w:p w14:paraId="3AABD2A5" w14:textId="77777777" w:rsidR="00F47E91" w:rsidRPr="00C07359" w:rsidRDefault="00F47E91" w:rsidP="00F47E91">
      <w:pPr>
        <w:pStyle w:val="ListParagraph"/>
        <w:numPr>
          <w:ilvl w:val="0"/>
          <w:numId w:val="1"/>
        </w:numPr>
        <w:spacing w:line="240" w:lineRule="exac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A good knowledge of HR and employment law</w:t>
      </w:r>
    </w:p>
    <w:p w14:paraId="6CBCD0BE" w14:textId="77777777" w:rsidR="00F47E91" w:rsidRPr="00C07359" w:rsidRDefault="00F47E91" w:rsidP="00F47E91">
      <w:pPr>
        <w:pStyle w:val="ListParagraph"/>
        <w:numPr>
          <w:ilvl w:val="0"/>
          <w:numId w:val="1"/>
        </w:numPr>
        <w:spacing w:line="240" w:lineRule="exact"/>
        <w:rPr>
          <w:rFonts w:cs="Calibri"/>
          <w:sz w:val="22"/>
          <w:szCs w:val="22"/>
        </w:rPr>
      </w:pPr>
      <w:r w:rsidRPr="0029315E">
        <w:rPr>
          <w:rFonts w:cs="Calibri"/>
          <w:sz w:val="22"/>
          <w:szCs w:val="22"/>
        </w:rPr>
        <w:t xml:space="preserve">Ability to prioritise and support the partners with strategic planning. </w:t>
      </w:r>
    </w:p>
    <w:p w14:paraId="22A0E9D5" w14:textId="77777777" w:rsidR="00F47E91" w:rsidRDefault="00F47E91" w:rsidP="00F47E91">
      <w:pPr>
        <w:pStyle w:val="ListParagraph"/>
        <w:numPr>
          <w:ilvl w:val="0"/>
          <w:numId w:val="1"/>
        </w:numPr>
        <w:spacing w:line="240" w:lineRule="exact"/>
        <w:rPr>
          <w:rFonts w:cs="Calibri"/>
          <w:sz w:val="22"/>
          <w:szCs w:val="22"/>
        </w:rPr>
      </w:pPr>
      <w:r w:rsidRPr="0029315E">
        <w:rPr>
          <w:rFonts w:cs="Calibri"/>
          <w:sz w:val="22"/>
          <w:szCs w:val="22"/>
        </w:rPr>
        <w:t xml:space="preserve">Good </w:t>
      </w:r>
      <w:r>
        <w:rPr>
          <w:rFonts w:cs="Calibri"/>
          <w:sz w:val="22"/>
          <w:szCs w:val="22"/>
        </w:rPr>
        <w:t>c</w:t>
      </w:r>
      <w:r w:rsidRPr="0029315E">
        <w:rPr>
          <w:rFonts w:cs="Calibri"/>
          <w:sz w:val="22"/>
          <w:szCs w:val="22"/>
        </w:rPr>
        <w:t>ommunication skills</w:t>
      </w:r>
    </w:p>
    <w:p w14:paraId="12375DEF" w14:textId="77777777" w:rsidR="00F47E91" w:rsidRPr="00EC0297" w:rsidRDefault="00F47E91" w:rsidP="00F47E91">
      <w:pPr>
        <w:pStyle w:val="ListParagraph"/>
        <w:numPr>
          <w:ilvl w:val="0"/>
          <w:numId w:val="1"/>
        </w:numPr>
        <w:spacing w:line="240" w:lineRule="exac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Sound regulatory and compliance knowledge</w:t>
      </w:r>
    </w:p>
    <w:p w14:paraId="711B4D39" w14:textId="77777777" w:rsidR="00F47E91" w:rsidRPr="00EC0297" w:rsidRDefault="00F47E91" w:rsidP="00F47E91">
      <w:pPr>
        <w:pStyle w:val="ListParagraph"/>
        <w:numPr>
          <w:ilvl w:val="0"/>
          <w:numId w:val="1"/>
        </w:numPr>
        <w:spacing w:line="240" w:lineRule="exac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Forward thinking to adapt to the changing face of the NHS working environment</w:t>
      </w:r>
    </w:p>
    <w:p w14:paraId="3F6E74C6" w14:textId="77777777" w:rsidR="00F47E91" w:rsidRDefault="00F47E91" w:rsidP="00F47E91">
      <w:pPr>
        <w:pStyle w:val="ListParagraph"/>
        <w:numPr>
          <w:ilvl w:val="0"/>
          <w:numId w:val="1"/>
        </w:numPr>
        <w:spacing w:line="240" w:lineRule="exact"/>
        <w:rPr>
          <w:rFonts w:cs="Calibri"/>
          <w:sz w:val="22"/>
          <w:szCs w:val="22"/>
        </w:rPr>
      </w:pPr>
      <w:r w:rsidRPr="0029315E">
        <w:rPr>
          <w:rFonts w:cs="Calibri"/>
          <w:sz w:val="22"/>
          <w:szCs w:val="22"/>
        </w:rPr>
        <w:t>Understanding of the NHS and General Practice is desirable</w:t>
      </w:r>
    </w:p>
    <w:p w14:paraId="0B82AD85" w14:textId="77777777" w:rsidR="00F47E91" w:rsidRPr="0029315E" w:rsidRDefault="00F47E91" w:rsidP="00F47E91">
      <w:pPr>
        <w:pStyle w:val="ListParagraph"/>
        <w:spacing w:line="240" w:lineRule="exact"/>
        <w:ind w:left="0"/>
        <w:rPr>
          <w:rFonts w:cs="Calibri"/>
          <w:sz w:val="22"/>
          <w:szCs w:val="22"/>
        </w:rPr>
      </w:pPr>
    </w:p>
    <w:p w14:paraId="2F4775C6" w14:textId="77777777" w:rsidR="00F47E91" w:rsidRDefault="00F47E91" w:rsidP="00F47E91">
      <w:pPr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Salary competitive / negotiable dependent on experience and skills.</w:t>
      </w:r>
    </w:p>
    <w:p w14:paraId="6CDB1C1A" w14:textId="77777777" w:rsidR="0066382F" w:rsidRDefault="0066382F"/>
    <w:sectPr w:rsidR="006638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35C88"/>
    <w:multiLevelType w:val="hybridMultilevel"/>
    <w:tmpl w:val="10A83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E91"/>
    <w:rsid w:val="0066382F"/>
    <w:rsid w:val="00F4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5371C"/>
  <w15:chartTrackingRefBased/>
  <w15:docId w15:val="{69F9EEA6-1816-4924-8DFC-5FCF1EBE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E91"/>
    <w:pPr>
      <w:ind w:left="720"/>
      <w:contextualSpacing/>
    </w:pPr>
    <w:rPr>
      <w:rFonts w:ascii="Calibri" w:eastAsia="Calibri" w:hAnsi="Calibri"/>
      <w:lang w:eastAsia="en-US"/>
    </w:rPr>
  </w:style>
  <w:style w:type="paragraph" w:styleId="NormalWeb">
    <w:name w:val="Normal (Web)"/>
    <w:basedOn w:val="Normal"/>
    <w:uiPriority w:val="99"/>
    <w:unhideWhenUsed/>
    <w:rsid w:val="00F47E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</dc:creator>
  <cp:keywords/>
  <dc:description/>
  <cp:lastModifiedBy>CEO</cp:lastModifiedBy>
  <cp:revision>1</cp:revision>
  <dcterms:created xsi:type="dcterms:W3CDTF">2021-11-23T10:19:00Z</dcterms:created>
  <dcterms:modified xsi:type="dcterms:W3CDTF">2021-11-23T10:19:00Z</dcterms:modified>
</cp:coreProperties>
</file>