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2591" w14:textId="77777777" w:rsidR="00A47095" w:rsidRPr="004C0AF8" w:rsidRDefault="00A47095" w:rsidP="00A47095">
      <w:pPr>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General Practice is evolving. Be part of the future.</w:t>
      </w:r>
    </w:p>
    <w:p w14:paraId="3907CD65" w14:textId="7BF591C6" w:rsidR="00A47095" w:rsidRPr="004C0AF8" w:rsidRDefault="00A47095" w:rsidP="00A47095">
      <w:pPr>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MKGP Plus has an exciting opportunity to recruit </w:t>
      </w:r>
      <w:r>
        <w:rPr>
          <w:rFonts w:ascii="Arial" w:eastAsia="Calibri" w:hAnsi="Arial" w:cs="Arial"/>
          <w:sz w:val="22"/>
          <w:szCs w:val="22"/>
          <w:lang w:eastAsia="en-US"/>
        </w:rPr>
        <w:t>a</w:t>
      </w:r>
      <w:r w:rsidRPr="004C0AF8">
        <w:rPr>
          <w:rFonts w:ascii="Arial" w:eastAsia="Calibri" w:hAnsi="Arial" w:cs="Arial"/>
          <w:sz w:val="22"/>
          <w:szCs w:val="22"/>
          <w:lang w:eastAsia="en-US"/>
        </w:rPr>
        <w:t xml:space="preserve"> GP to cover </w:t>
      </w:r>
      <w:r w:rsidR="00A25C46">
        <w:rPr>
          <w:rFonts w:ascii="Arial" w:eastAsia="Calibri" w:hAnsi="Arial" w:cs="Arial"/>
          <w:sz w:val="22"/>
          <w:szCs w:val="22"/>
          <w:lang w:eastAsia="en-US"/>
        </w:rPr>
        <w:t>5</w:t>
      </w:r>
      <w:r w:rsidRPr="004C0AF8">
        <w:rPr>
          <w:rFonts w:ascii="Arial" w:eastAsia="Calibri" w:hAnsi="Arial" w:cs="Arial"/>
          <w:sz w:val="22"/>
          <w:szCs w:val="22"/>
          <w:lang w:eastAsia="en-US"/>
        </w:rPr>
        <w:t xml:space="preserve"> sessions a week. </w:t>
      </w:r>
    </w:p>
    <w:p w14:paraId="7B5F6B7D" w14:textId="77777777" w:rsidR="00A47095" w:rsidRPr="004C0AF8" w:rsidRDefault="00A47095" w:rsidP="00A47095">
      <w:pPr>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Maple surgery is located in Bar Hill with a current list size of approximately 3600.  The clinical  team at Maple includes G.P’s, Practice Nurses, Advanced Nurse Practitioners,  Pharmacist, HCA and additional ARRS roles from the Primary Care Network.</w:t>
      </w:r>
    </w:p>
    <w:p w14:paraId="16AB93CC" w14:textId="77777777" w:rsidR="00A47095" w:rsidRPr="004C0AF8" w:rsidRDefault="00A47095" w:rsidP="00A47095">
      <w:pPr>
        <w:spacing w:after="160" w:line="259" w:lineRule="auto"/>
        <w:rPr>
          <w:rFonts w:ascii="Arial" w:eastAsia="Calibri" w:hAnsi="Arial" w:cs="Arial"/>
          <w:color w:val="000000"/>
          <w:sz w:val="22"/>
          <w:szCs w:val="22"/>
        </w:rPr>
      </w:pPr>
      <w:r w:rsidRPr="004C0AF8">
        <w:rPr>
          <w:rFonts w:ascii="Arial" w:eastAsia="Calibri" w:hAnsi="Arial" w:cs="Arial"/>
          <w:color w:val="000000"/>
          <w:sz w:val="22"/>
          <w:szCs w:val="22"/>
        </w:rPr>
        <w:t>Maple Surgery is a small surgery with a friendly, welcoming team - all of whom you will know by the end of your first week.  We have a wide skills mix and we work together to look after our team and our patients.</w:t>
      </w:r>
    </w:p>
    <w:p w14:paraId="4F51B67A" w14:textId="77777777" w:rsidR="00A47095" w:rsidRPr="004C0AF8" w:rsidRDefault="00A47095" w:rsidP="00A47095">
      <w:pPr>
        <w:spacing w:after="160" w:line="259" w:lineRule="auto"/>
        <w:rPr>
          <w:rFonts w:ascii="Arial" w:eastAsia="Calibri" w:hAnsi="Arial" w:cs="Arial"/>
          <w:color w:val="000000"/>
          <w:sz w:val="22"/>
          <w:szCs w:val="22"/>
        </w:rPr>
      </w:pPr>
      <w:r w:rsidRPr="004C0AF8">
        <w:rPr>
          <w:rFonts w:ascii="Arial" w:eastAsia="Calibri" w:hAnsi="Arial" w:cs="Arial"/>
          <w:color w:val="000000"/>
          <w:sz w:val="22"/>
          <w:szCs w:val="22"/>
        </w:rPr>
        <w:t xml:space="preserve">We're looking for </w:t>
      </w:r>
      <w:r>
        <w:rPr>
          <w:rFonts w:ascii="Arial" w:eastAsia="Calibri" w:hAnsi="Arial" w:cs="Arial"/>
          <w:color w:val="000000"/>
          <w:sz w:val="22"/>
          <w:szCs w:val="22"/>
        </w:rPr>
        <w:t>a</w:t>
      </w:r>
      <w:r w:rsidRPr="004C0AF8">
        <w:rPr>
          <w:rFonts w:ascii="Arial" w:eastAsia="Calibri" w:hAnsi="Arial" w:cs="Arial"/>
          <w:color w:val="000000"/>
          <w:sz w:val="22"/>
          <w:szCs w:val="22"/>
        </w:rPr>
        <w:t xml:space="preserve"> GP to join to cover </w:t>
      </w:r>
      <w:r>
        <w:rPr>
          <w:rFonts w:ascii="Arial" w:eastAsia="Calibri" w:hAnsi="Arial" w:cs="Arial"/>
          <w:color w:val="000000"/>
          <w:sz w:val="22"/>
          <w:szCs w:val="22"/>
        </w:rPr>
        <w:t>6</w:t>
      </w:r>
      <w:r w:rsidRPr="004C0AF8">
        <w:rPr>
          <w:rFonts w:ascii="Arial" w:eastAsia="Calibri" w:hAnsi="Arial" w:cs="Arial"/>
          <w:color w:val="000000"/>
          <w:sz w:val="22"/>
          <w:szCs w:val="22"/>
        </w:rPr>
        <w:t xml:space="preserve"> sessions a week.  The ideal candidates will care for their patients, contribute to the team dynamic, share cases with colleagues and be keen to learn with their peers.  There are opportunities within the company to take on additional responsibilities and we are always looking for ways to improve the wellbeing of our patients and staff.  All ideas are well received and explored – you really can help shape how we care for our patients and each other.</w:t>
      </w:r>
    </w:p>
    <w:p w14:paraId="0CD23719" w14:textId="77777777" w:rsidR="00A47095" w:rsidRPr="004C0AF8" w:rsidRDefault="00A47095" w:rsidP="00A47095">
      <w:pPr>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A typical session consists of 17 patient contacts with associated administrative work.  We encourage patients to see the same GP and will support you in fostering continuity of care.  Home visits are infrequent.</w:t>
      </w:r>
    </w:p>
    <w:p w14:paraId="77986636" w14:textId="77777777" w:rsidR="00A47095" w:rsidRPr="004C0AF8" w:rsidRDefault="00A47095" w:rsidP="00A47095">
      <w:pPr>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We are part of Cambridge Northern Villages Primary Care network. </w:t>
      </w:r>
    </w:p>
    <w:p w14:paraId="2C96254C" w14:textId="77777777" w:rsidR="00A47095" w:rsidRPr="004C0AF8" w:rsidRDefault="00A47095" w:rsidP="00A47095">
      <w:pPr>
        <w:spacing w:after="160" w:line="259" w:lineRule="auto"/>
        <w:rPr>
          <w:rFonts w:ascii="Arial" w:eastAsia="Calibri" w:hAnsi="Arial" w:cs="Arial"/>
          <w:color w:val="000000"/>
          <w:sz w:val="22"/>
          <w:szCs w:val="22"/>
        </w:rPr>
      </w:pPr>
      <w:r w:rsidRPr="004C0AF8">
        <w:rPr>
          <w:rFonts w:ascii="Arial" w:eastAsia="Calibri" w:hAnsi="Arial" w:cs="Arial"/>
          <w:color w:val="000000"/>
          <w:sz w:val="22"/>
          <w:szCs w:val="22"/>
        </w:rPr>
        <w:t>For an informal chat please email the Practice Manager, Catherine Trippier on Catherine.trippier@nhs.net</w:t>
      </w:r>
    </w:p>
    <w:p w14:paraId="17219BDE" w14:textId="77777777" w:rsidR="00A47095" w:rsidRPr="004C0AF8" w:rsidRDefault="00A47095" w:rsidP="00A47095">
      <w:pPr>
        <w:shd w:val="clear" w:color="auto" w:fill="FFFFFF"/>
        <w:spacing w:before="120" w:after="120"/>
        <w:rPr>
          <w:rFonts w:ascii="Arial" w:hAnsi="Arial" w:cs="Arial"/>
          <w:color w:val="2C3E50"/>
          <w:sz w:val="22"/>
          <w:szCs w:val="22"/>
        </w:rPr>
      </w:pPr>
      <w:r w:rsidRPr="004C0AF8">
        <w:rPr>
          <w:rFonts w:ascii="Arial" w:hAnsi="Arial" w:cs="Arial"/>
          <w:color w:val="000000"/>
          <w:sz w:val="22"/>
          <w:szCs w:val="22"/>
        </w:rPr>
        <w:t>MKGP Plus Ltd is a CQC registered healthcare provider.  MKGP Plus aims to provide high quality, standardised healthcare to patients both within Milton Keynes and beyond.</w:t>
      </w:r>
    </w:p>
    <w:p w14:paraId="7F656385" w14:textId="77777777" w:rsidR="00A47095" w:rsidRPr="004C0AF8" w:rsidRDefault="00A47095" w:rsidP="00A47095">
      <w:pPr>
        <w:shd w:val="clear" w:color="auto" w:fill="FFFFFF"/>
        <w:spacing w:before="120" w:after="120"/>
        <w:rPr>
          <w:rFonts w:ascii="Arial" w:hAnsi="Arial" w:cs="Arial"/>
          <w:color w:val="000000"/>
          <w:sz w:val="22"/>
          <w:szCs w:val="22"/>
        </w:rPr>
      </w:pPr>
      <w:r w:rsidRPr="004C0AF8">
        <w:rPr>
          <w:rFonts w:ascii="Arial" w:hAnsi="Arial" w:cs="Arial"/>
          <w:color w:val="000000"/>
          <w:sz w:val="22"/>
          <w:szCs w:val="22"/>
        </w:rPr>
        <w:t xml:space="preserve">We work closely with our member practices, Primary Care Networks, and other healthcare providers to make sure that care is responsive to the needs of our populations and that Primary Care is able to adapt to the rapidly changing healthcare landscape. </w:t>
      </w:r>
    </w:p>
    <w:p w14:paraId="6FA7D748" w14:textId="77777777" w:rsidR="00A47095" w:rsidRPr="004C0AF8" w:rsidRDefault="00A47095" w:rsidP="00A47095">
      <w:pPr>
        <w:shd w:val="clear" w:color="auto" w:fill="FFFFFF"/>
        <w:spacing w:before="120" w:after="120"/>
        <w:rPr>
          <w:rFonts w:ascii="Arial" w:hAnsi="Arial" w:cs="Arial"/>
          <w:color w:val="2C3E50"/>
          <w:sz w:val="22"/>
          <w:szCs w:val="22"/>
        </w:rPr>
      </w:pPr>
      <w:r w:rsidRPr="004C0AF8">
        <w:rPr>
          <w:rFonts w:ascii="Arial" w:hAnsi="Arial" w:cs="Arial"/>
          <w:color w:val="000000"/>
          <w:sz w:val="22"/>
          <w:szCs w:val="22"/>
        </w:rPr>
        <w:t>MKGP encourages and supports staff development throughout our services and works closely with the training hub to ensure staff are aware of development and training opportunities.</w:t>
      </w:r>
    </w:p>
    <w:p w14:paraId="14FAC9A3" w14:textId="77777777" w:rsidR="00A47095" w:rsidRPr="004C0AF8" w:rsidRDefault="00A47095" w:rsidP="00A47095">
      <w:pPr>
        <w:shd w:val="clear" w:color="auto" w:fill="FFFFFF"/>
        <w:spacing w:before="120" w:after="120"/>
        <w:rPr>
          <w:rFonts w:ascii="Segoe UI" w:hAnsi="Segoe UI" w:cs="Segoe UI"/>
          <w:color w:val="2C3E50"/>
        </w:rPr>
      </w:pPr>
      <w:r w:rsidRPr="004C0AF8">
        <w:rPr>
          <w:rFonts w:ascii="Arial" w:hAnsi="Arial" w:cs="Arial"/>
          <w:b/>
          <w:bCs/>
          <w:color w:val="000000"/>
          <w:sz w:val="22"/>
          <w:szCs w:val="22"/>
        </w:rPr>
        <w:t>Our Mission Statement:</w:t>
      </w:r>
      <w:r w:rsidRPr="004C0AF8">
        <w:rPr>
          <w:rFonts w:ascii="Arial" w:hAnsi="Arial" w:cs="Arial"/>
          <w:color w:val="000000"/>
          <w:sz w:val="22"/>
          <w:szCs w:val="22"/>
        </w:rPr>
        <w:t> To provide dynamic and effective services, focused on the changing needs of Primary Care</w:t>
      </w:r>
    </w:p>
    <w:p w14:paraId="74163C04" w14:textId="77777777" w:rsidR="00A47095" w:rsidRPr="004C0AF8" w:rsidRDefault="00A47095" w:rsidP="00A47095">
      <w:pPr>
        <w:autoSpaceDE w:val="0"/>
        <w:autoSpaceDN w:val="0"/>
        <w:adjustRightInd w:val="0"/>
        <w:rPr>
          <w:rFonts w:ascii="Arial" w:eastAsia="Calibri" w:hAnsi="Arial" w:cs="Arial"/>
          <w:b/>
          <w:bCs/>
          <w:sz w:val="22"/>
          <w:szCs w:val="22"/>
          <w:lang w:eastAsia="en-US"/>
        </w:rPr>
      </w:pPr>
      <w:r w:rsidRPr="004C0AF8">
        <w:rPr>
          <w:rFonts w:ascii="Arial" w:eastAsia="Calibri" w:hAnsi="Arial" w:cs="Arial"/>
          <w:b/>
          <w:bCs/>
          <w:sz w:val="22"/>
          <w:szCs w:val="22"/>
          <w:lang w:eastAsia="en-US"/>
        </w:rPr>
        <w:t xml:space="preserve">Clinical Responsibilities: - </w:t>
      </w:r>
    </w:p>
    <w:p w14:paraId="14096270" w14:textId="77777777" w:rsidR="00A47095" w:rsidRPr="004C0AF8" w:rsidRDefault="00A47095" w:rsidP="00A47095">
      <w:pPr>
        <w:numPr>
          <w:ilvl w:val="0"/>
          <w:numId w:val="2"/>
        </w:numPr>
        <w:autoSpaceDE w:val="0"/>
        <w:autoSpaceDN w:val="0"/>
        <w:adjustRightInd w:val="0"/>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In accordance with the Practice timetable, as agreed, the post-holder will make him/her-self available to undertake a variety of duties including surgery consultations, telephone consultations and queries, visiting patients at home, checking and signing repeat prescriptions and dealing with queries, paperwork, reports and correspondence in a timely fashion. </w:t>
      </w:r>
    </w:p>
    <w:p w14:paraId="47121544" w14:textId="77777777" w:rsidR="00A47095" w:rsidRPr="004C0AF8" w:rsidRDefault="00A47095" w:rsidP="00A47095">
      <w:pPr>
        <w:numPr>
          <w:ilvl w:val="0"/>
          <w:numId w:val="2"/>
        </w:numPr>
        <w:autoSpaceDE w:val="0"/>
        <w:autoSpaceDN w:val="0"/>
        <w:adjustRightInd w:val="0"/>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Making professional, autonomous decisions in relation to presenting problems, whether self-referred or referred from other health care workers within the organisation. </w:t>
      </w:r>
    </w:p>
    <w:p w14:paraId="1BC69C7C" w14:textId="77777777" w:rsidR="00A47095" w:rsidRPr="004C0AF8" w:rsidRDefault="00A47095" w:rsidP="00A47095">
      <w:pPr>
        <w:numPr>
          <w:ilvl w:val="0"/>
          <w:numId w:val="2"/>
        </w:numPr>
        <w:autoSpaceDE w:val="0"/>
        <w:autoSpaceDN w:val="0"/>
        <w:adjustRightInd w:val="0"/>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Assessing the health care needs of patients with undifferentiated and undiagnosed problems. </w:t>
      </w:r>
    </w:p>
    <w:p w14:paraId="2D6DFF2A" w14:textId="77777777" w:rsidR="00A47095" w:rsidRPr="004C0AF8" w:rsidRDefault="00A47095" w:rsidP="00A47095">
      <w:pPr>
        <w:numPr>
          <w:ilvl w:val="0"/>
          <w:numId w:val="2"/>
        </w:numPr>
        <w:autoSpaceDE w:val="0"/>
        <w:autoSpaceDN w:val="0"/>
        <w:adjustRightInd w:val="0"/>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Screening patients for disease risk factors and early signs of illness. </w:t>
      </w:r>
    </w:p>
    <w:p w14:paraId="6FE2B7FC" w14:textId="77777777" w:rsidR="00A47095" w:rsidRPr="004C0AF8" w:rsidRDefault="00A47095" w:rsidP="00A47095">
      <w:pPr>
        <w:numPr>
          <w:ilvl w:val="0"/>
          <w:numId w:val="2"/>
        </w:numPr>
        <w:autoSpaceDE w:val="0"/>
        <w:autoSpaceDN w:val="0"/>
        <w:adjustRightInd w:val="0"/>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lastRenderedPageBreak/>
        <w:t>Developing care plans in consultation with patients.</w:t>
      </w:r>
    </w:p>
    <w:p w14:paraId="67B9348F" w14:textId="77777777" w:rsidR="00A47095" w:rsidRPr="004C0AF8" w:rsidRDefault="00A47095" w:rsidP="00A47095">
      <w:pPr>
        <w:numPr>
          <w:ilvl w:val="0"/>
          <w:numId w:val="2"/>
        </w:numPr>
        <w:autoSpaceDE w:val="0"/>
        <w:autoSpaceDN w:val="0"/>
        <w:adjustRightInd w:val="0"/>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Providing health education.</w:t>
      </w:r>
    </w:p>
    <w:p w14:paraId="47222F16" w14:textId="77777777" w:rsidR="00A47095" w:rsidRPr="004C0AF8" w:rsidRDefault="00A47095" w:rsidP="00A47095">
      <w:pPr>
        <w:numPr>
          <w:ilvl w:val="0"/>
          <w:numId w:val="2"/>
        </w:numPr>
        <w:autoSpaceDE w:val="0"/>
        <w:autoSpaceDN w:val="0"/>
        <w:adjustRightInd w:val="0"/>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Recording clear and contemporaneous consultation notes to agreed standards. </w:t>
      </w:r>
    </w:p>
    <w:p w14:paraId="0575305E" w14:textId="77777777" w:rsidR="00A47095" w:rsidRPr="004C0AF8" w:rsidRDefault="00A47095" w:rsidP="00A47095">
      <w:pPr>
        <w:numPr>
          <w:ilvl w:val="0"/>
          <w:numId w:val="2"/>
        </w:numPr>
        <w:autoSpaceDE w:val="0"/>
        <w:autoSpaceDN w:val="0"/>
        <w:adjustRightInd w:val="0"/>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Help to comply with QOF requirements. </w:t>
      </w:r>
    </w:p>
    <w:p w14:paraId="7BCD43A9" w14:textId="77777777" w:rsidR="00A47095" w:rsidRPr="004C0AF8" w:rsidRDefault="00A47095" w:rsidP="00A47095">
      <w:pPr>
        <w:numPr>
          <w:ilvl w:val="0"/>
          <w:numId w:val="2"/>
        </w:numPr>
        <w:autoSpaceDE w:val="0"/>
        <w:autoSpaceDN w:val="0"/>
        <w:adjustRightInd w:val="0"/>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Compiling and issuing computer-generated acute and repeat prescriptions (avoiding hand-written prescriptions whenever possible). </w:t>
      </w:r>
    </w:p>
    <w:p w14:paraId="0CA9AF78" w14:textId="77777777" w:rsidR="00A47095" w:rsidRPr="004C0AF8" w:rsidRDefault="00A47095" w:rsidP="00A47095">
      <w:pPr>
        <w:numPr>
          <w:ilvl w:val="0"/>
          <w:numId w:val="2"/>
        </w:numPr>
        <w:autoSpaceDE w:val="0"/>
        <w:autoSpaceDN w:val="0"/>
        <w:adjustRightInd w:val="0"/>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Prescribing in accordance with the Practice prescribing formulary (or generically) whenever this is clinically appropriate </w:t>
      </w:r>
    </w:p>
    <w:p w14:paraId="64BD58D9" w14:textId="77777777" w:rsidR="00A47095" w:rsidRPr="004C0AF8" w:rsidRDefault="00A47095" w:rsidP="00A47095">
      <w:pPr>
        <w:numPr>
          <w:ilvl w:val="0"/>
          <w:numId w:val="2"/>
        </w:numPr>
        <w:autoSpaceDE w:val="0"/>
        <w:autoSpaceDN w:val="0"/>
        <w:adjustRightInd w:val="0"/>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In general, the post-holder will be expected to undertake all the normal duties and responsibilities associated with a GP working within primary care. </w:t>
      </w:r>
    </w:p>
    <w:p w14:paraId="4F0656E5" w14:textId="77777777" w:rsidR="00A47095" w:rsidRPr="007E1602" w:rsidRDefault="00A47095" w:rsidP="00A47095">
      <w:pPr>
        <w:rPr>
          <w:rFonts w:ascii="Arial" w:hAnsi="Arial" w:cs="Arial"/>
          <w:b/>
        </w:rPr>
      </w:pPr>
    </w:p>
    <w:p w14:paraId="414075C5" w14:textId="77777777" w:rsidR="00A47095" w:rsidRPr="007E1602" w:rsidRDefault="00A47095" w:rsidP="00A47095">
      <w:pPr>
        <w:rPr>
          <w:rFonts w:ascii="Arial" w:hAnsi="Arial" w:cs="Arial"/>
        </w:rPr>
      </w:pPr>
    </w:p>
    <w:p w14:paraId="60F2D397" w14:textId="77777777" w:rsidR="00A47095" w:rsidRPr="007E1602" w:rsidRDefault="00A47095" w:rsidP="00A47095">
      <w:pP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9026"/>
      </w:tblGrid>
      <w:tr w:rsidR="00A47095" w:rsidRPr="003916DC" w14:paraId="556BFDBB" w14:textId="77777777" w:rsidTr="00EF5D76">
        <w:trPr>
          <w:trHeight w:val="4004"/>
        </w:trPr>
        <w:tc>
          <w:tcPr>
            <w:tcW w:w="9503" w:type="dxa"/>
          </w:tcPr>
          <w:p w14:paraId="5EAC3D91" w14:textId="77777777" w:rsidR="00A47095" w:rsidRPr="003916DC" w:rsidRDefault="00A47095" w:rsidP="00EF5D76">
            <w:pPr>
              <w:pStyle w:val="Default"/>
              <w:rPr>
                <w:color w:val="auto"/>
                <w:sz w:val="22"/>
                <w:szCs w:val="22"/>
              </w:rPr>
            </w:pPr>
          </w:p>
          <w:p w14:paraId="10C2CB3B" w14:textId="77777777" w:rsidR="00A47095" w:rsidRPr="003916DC" w:rsidRDefault="00A47095" w:rsidP="00EF5D76">
            <w:pPr>
              <w:pStyle w:val="Default"/>
              <w:rPr>
                <w:b/>
                <w:bCs/>
                <w:color w:val="auto"/>
                <w:sz w:val="22"/>
                <w:szCs w:val="22"/>
              </w:rPr>
            </w:pPr>
            <w:r w:rsidRPr="003916DC">
              <w:rPr>
                <w:b/>
                <w:bCs/>
                <w:color w:val="auto"/>
                <w:sz w:val="22"/>
                <w:szCs w:val="22"/>
              </w:rPr>
              <w:t xml:space="preserve">Other Responsibilities within the Organisation: </w:t>
            </w:r>
          </w:p>
          <w:p w14:paraId="1BFB4AF6" w14:textId="77777777" w:rsidR="00A47095" w:rsidRPr="003916DC" w:rsidRDefault="00A47095" w:rsidP="00EF5D76">
            <w:pPr>
              <w:pStyle w:val="Default"/>
              <w:numPr>
                <w:ilvl w:val="0"/>
                <w:numId w:val="1"/>
              </w:numPr>
              <w:rPr>
                <w:color w:val="auto"/>
                <w:sz w:val="22"/>
                <w:szCs w:val="22"/>
              </w:rPr>
            </w:pPr>
            <w:r w:rsidRPr="003916DC">
              <w:rPr>
                <w:color w:val="auto"/>
                <w:sz w:val="22"/>
                <w:szCs w:val="22"/>
              </w:rPr>
              <w:t xml:space="preserve">Awareness of and compliance with all relevant Practice policies/guidelines, e.g. prescribing, confidentiality, data protection, health and safety. </w:t>
            </w:r>
          </w:p>
          <w:p w14:paraId="12777F82" w14:textId="77777777" w:rsidR="00A47095" w:rsidRPr="003916DC" w:rsidRDefault="00A47095" w:rsidP="00EF5D76">
            <w:pPr>
              <w:pStyle w:val="Default"/>
              <w:numPr>
                <w:ilvl w:val="0"/>
                <w:numId w:val="1"/>
              </w:numPr>
              <w:rPr>
                <w:color w:val="auto"/>
                <w:sz w:val="22"/>
                <w:szCs w:val="22"/>
              </w:rPr>
            </w:pPr>
            <w:r w:rsidRPr="003916DC">
              <w:rPr>
                <w:color w:val="auto"/>
                <w:sz w:val="22"/>
                <w:szCs w:val="22"/>
              </w:rPr>
              <w:t xml:space="preserve">A commitment to life-long learning and audit to ensure evidence-based best practice. </w:t>
            </w:r>
          </w:p>
          <w:p w14:paraId="0D63644A" w14:textId="77777777" w:rsidR="00A47095" w:rsidRPr="003916DC" w:rsidRDefault="00A47095" w:rsidP="00EF5D76">
            <w:pPr>
              <w:pStyle w:val="Default"/>
              <w:numPr>
                <w:ilvl w:val="0"/>
                <w:numId w:val="1"/>
              </w:numPr>
              <w:rPr>
                <w:color w:val="auto"/>
                <w:sz w:val="22"/>
                <w:szCs w:val="22"/>
              </w:rPr>
            </w:pPr>
            <w:r w:rsidRPr="003916DC">
              <w:rPr>
                <w:color w:val="auto"/>
                <w:sz w:val="22"/>
                <w:szCs w:val="22"/>
              </w:rPr>
              <w:t xml:space="preserve">Contributing to evaluation/audit and clinical standard setting within the organisation. </w:t>
            </w:r>
          </w:p>
          <w:p w14:paraId="390B17FE" w14:textId="77777777" w:rsidR="00A47095" w:rsidRPr="003916DC" w:rsidRDefault="00A47095" w:rsidP="00EF5D76">
            <w:pPr>
              <w:pStyle w:val="Default"/>
              <w:numPr>
                <w:ilvl w:val="0"/>
                <w:numId w:val="1"/>
              </w:numPr>
              <w:rPr>
                <w:color w:val="auto"/>
                <w:sz w:val="22"/>
                <w:szCs w:val="22"/>
              </w:rPr>
            </w:pPr>
            <w:r w:rsidRPr="003916DC">
              <w:rPr>
                <w:color w:val="auto"/>
                <w:sz w:val="22"/>
                <w:szCs w:val="22"/>
              </w:rPr>
              <w:t xml:space="preserve">Contributing to the development of computer-based patient records. </w:t>
            </w:r>
          </w:p>
          <w:p w14:paraId="79A42C15" w14:textId="77777777" w:rsidR="00A47095" w:rsidRPr="003916DC" w:rsidRDefault="00A47095" w:rsidP="00EF5D76">
            <w:pPr>
              <w:pStyle w:val="Default"/>
              <w:numPr>
                <w:ilvl w:val="0"/>
                <w:numId w:val="1"/>
              </w:numPr>
              <w:rPr>
                <w:color w:val="auto"/>
                <w:sz w:val="22"/>
                <w:szCs w:val="22"/>
              </w:rPr>
            </w:pPr>
            <w:r w:rsidRPr="003916DC">
              <w:rPr>
                <w:color w:val="auto"/>
                <w:sz w:val="22"/>
                <w:szCs w:val="22"/>
              </w:rPr>
              <w:t xml:space="preserve">Contributing to the summarising of patient records and Read-Coding patient data. </w:t>
            </w:r>
          </w:p>
          <w:p w14:paraId="2A3C2667" w14:textId="77777777" w:rsidR="00A47095" w:rsidRPr="003916DC" w:rsidRDefault="00A47095" w:rsidP="00EF5D76">
            <w:pPr>
              <w:pStyle w:val="Default"/>
              <w:numPr>
                <w:ilvl w:val="0"/>
                <w:numId w:val="1"/>
              </w:numPr>
              <w:rPr>
                <w:color w:val="auto"/>
                <w:sz w:val="22"/>
                <w:szCs w:val="22"/>
              </w:rPr>
            </w:pPr>
            <w:r w:rsidRPr="003916DC">
              <w:rPr>
                <w:color w:val="auto"/>
                <w:sz w:val="22"/>
                <w:szCs w:val="22"/>
              </w:rPr>
              <w:t xml:space="preserve">Attending training and events organised by the Practice or other agencies, where appropriate associated with a GP working within primary care. </w:t>
            </w:r>
          </w:p>
          <w:p w14:paraId="609A1229" w14:textId="77777777" w:rsidR="00A47095" w:rsidRPr="003916DC" w:rsidRDefault="00A47095" w:rsidP="00EF5D76">
            <w:pPr>
              <w:pStyle w:val="Default"/>
              <w:rPr>
                <w:b/>
                <w:bCs/>
                <w:color w:val="auto"/>
                <w:sz w:val="22"/>
                <w:szCs w:val="22"/>
              </w:rPr>
            </w:pPr>
          </w:p>
          <w:p w14:paraId="11B79972" w14:textId="77777777" w:rsidR="00A47095" w:rsidRPr="003916DC" w:rsidRDefault="00A47095" w:rsidP="00EF5D76">
            <w:pPr>
              <w:pStyle w:val="Default"/>
              <w:rPr>
                <w:b/>
                <w:bCs/>
                <w:color w:val="auto"/>
                <w:sz w:val="22"/>
                <w:szCs w:val="22"/>
              </w:rPr>
            </w:pPr>
            <w:r w:rsidRPr="003916DC">
              <w:rPr>
                <w:b/>
                <w:bCs/>
                <w:color w:val="auto"/>
                <w:sz w:val="22"/>
                <w:szCs w:val="22"/>
              </w:rPr>
              <w:t xml:space="preserve">Confidentiality: </w:t>
            </w:r>
          </w:p>
          <w:p w14:paraId="4B866921" w14:textId="77777777" w:rsidR="00A47095" w:rsidRPr="003916DC" w:rsidRDefault="00A47095" w:rsidP="00EF5D76">
            <w:pPr>
              <w:pStyle w:val="Default"/>
              <w:numPr>
                <w:ilvl w:val="0"/>
                <w:numId w:val="3"/>
              </w:numPr>
              <w:rPr>
                <w:color w:val="auto"/>
                <w:sz w:val="22"/>
                <w:szCs w:val="22"/>
              </w:rPr>
            </w:pPr>
            <w:r w:rsidRPr="003916DC">
              <w:rPr>
                <w:color w:val="auto"/>
                <w:sz w:val="22"/>
                <w:szCs w:val="22"/>
              </w:rPr>
              <w:t xml:space="preserve">While seeking treatment, patients entrust us with, or allow us to gather, sensitive information in relation to their health and other matters. They do so in confidence and have the right to expect that staff will respect their privacy and act appropriately. </w:t>
            </w:r>
          </w:p>
          <w:p w14:paraId="7E7BF219" w14:textId="77777777" w:rsidR="00A47095" w:rsidRPr="003916DC" w:rsidRDefault="00A47095" w:rsidP="00EF5D76">
            <w:pPr>
              <w:pStyle w:val="Default"/>
              <w:numPr>
                <w:ilvl w:val="0"/>
                <w:numId w:val="3"/>
              </w:numPr>
              <w:rPr>
                <w:color w:val="auto"/>
                <w:sz w:val="22"/>
                <w:szCs w:val="22"/>
              </w:rPr>
            </w:pPr>
            <w:r w:rsidRPr="003916DC">
              <w:rPr>
                <w:color w:val="auto"/>
                <w:sz w:val="22"/>
                <w:szCs w:val="22"/>
              </w:rPr>
              <w:t xml:space="preserve">In the performance of the duties outlined in this Job Description, the post-holder may have access to confidential information relating to patients and their careers, Practice staff and other healthcare workers. They may also have access to information relating to the Practice as a business organisation. All such information from any source is to be regarded as strictly confidential. </w:t>
            </w:r>
          </w:p>
          <w:p w14:paraId="7403A47C" w14:textId="77777777" w:rsidR="00A47095" w:rsidRPr="003916DC" w:rsidRDefault="00A47095" w:rsidP="00EF5D76">
            <w:pPr>
              <w:pStyle w:val="Default"/>
              <w:numPr>
                <w:ilvl w:val="0"/>
                <w:numId w:val="3"/>
              </w:numPr>
              <w:rPr>
                <w:color w:val="auto"/>
                <w:sz w:val="22"/>
                <w:szCs w:val="22"/>
              </w:rPr>
            </w:pPr>
            <w:r w:rsidRPr="003916DC">
              <w:rPr>
                <w:color w:val="auto"/>
                <w:sz w:val="22"/>
                <w:szCs w:val="22"/>
              </w:rPr>
              <w:t xml:space="preserve">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 </w:t>
            </w:r>
          </w:p>
          <w:p w14:paraId="4ACA2F8B" w14:textId="77777777" w:rsidR="00A47095" w:rsidRPr="003916DC" w:rsidRDefault="00A47095" w:rsidP="00EF5D76">
            <w:pPr>
              <w:pStyle w:val="Default"/>
              <w:rPr>
                <w:color w:val="auto"/>
                <w:sz w:val="22"/>
                <w:szCs w:val="22"/>
              </w:rPr>
            </w:pPr>
          </w:p>
          <w:p w14:paraId="498EC322" w14:textId="77777777" w:rsidR="00A47095" w:rsidRPr="003916DC" w:rsidRDefault="00A47095" w:rsidP="00EF5D76">
            <w:pPr>
              <w:pStyle w:val="Default"/>
              <w:rPr>
                <w:b/>
                <w:bCs/>
                <w:color w:val="auto"/>
                <w:sz w:val="22"/>
                <w:szCs w:val="22"/>
              </w:rPr>
            </w:pPr>
            <w:r w:rsidRPr="003916DC">
              <w:rPr>
                <w:b/>
                <w:bCs/>
                <w:color w:val="auto"/>
                <w:sz w:val="22"/>
                <w:szCs w:val="22"/>
              </w:rPr>
              <w:t xml:space="preserve">Health and Safety:  </w:t>
            </w:r>
          </w:p>
          <w:p w14:paraId="04E0CED0" w14:textId="77777777" w:rsidR="00A47095" w:rsidRPr="003916DC" w:rsidRDefault="00A47095" w:rsidP="00EF5D76">
            <w:pPr>
              <w:pStyle w:val="Default"/>
              <w:rPr>
                <w:color w:val="auto"/>
                <w:sz w:val="22"/>
                <w:szCs w:val="22"/>
              </w:rPr>
            </w:pPr>
            <w:r w:rsidRPr="003916DC">
              <w:rPr>
                <w:color w:val="auto"/>
                <w:sz w:val="22"/>
                <w:szCs w:val="22"/>
              </w:rPr>
              <w:t xml:space="preserve">The post-holder will assist in promoting and maintaining their own and others’ health, safety and security as defined in the Practice Health &amp; Safety Policy, to include: </w:t>
            </w:r>
          </w:p>
          <w:p w14:paraId="3F6AC4C6" w14:textId="77777777" w:rsidR="00A47095" w:rsidRPr="003916DC" w:rsidRDefault="00A47095" w:rsidP="00EF5D76">
            <w:pPr>
              <w:pStyle w:val="Default"/>
              <w:rPr>
                <w:color w:val="auto"/>
                <w:sz w:val="22"/>
                <w:szCs w:val="22"/>
              </w:rPr>
            </w:pPr>
          </w:p>
          <w:p w14:paraId="7E0BB725" w14:textId="77777777" w:rsidR="00A47095" w:rsidRPr="003916DC" w:rsidRDefault="00A47095" w:rsidP="00EF5D76">
            <w:pPr>
              <w:pStyle w:val="Default"/>
              <w:numPr>
                <w:ilvl w:val="0"/>
                <w:numId w:val="4"/>
              </w:numPr>
              <w:rPr>
                <w:color w:val="auto"/>
                <w:sz w:val="22"/>
                <w:szCs w:val="22"/>
              </w:rPr>
            </w:pPr>
            <w:r w:rsidRPr="003916DC">
              <w:rPr>
                <w:color w:val="auto"/>
                <w:sz w:val="22"/>
                <w:szCs w:val="22"/>
              </w:rPr>
              <w:t xml:space="preserve">Using personal security systems within the workplace according to Practice guidelines. </w:t>
            </w:r>
          </w:p>
          <w:p w14:paraId="227DF0C4" w14:textId="77777777" w:rsidR="00A47095" w:rsidRPr="003916DC" w:rsidRDefault="00A47095" w:rsidP="00EF5D76">
            <w:pPr>
              <w:pStyle w:val="Default"/>
              <w:numPr>
                <w:ilvl w:val="0"/>
                <w:numId w:val="4"/>
              </w:numPr>
              <w:rPr>
                <w:color w:val="auto"/>
                <w:sz w:val="22"/>
                <w:szCs w:val="22"/>
              </w:rPr>
            </w:pPr>
            <w:r w:rsidRPr="003916DC">
              <w:rPr>
                <w:color w:val="auto"/>
                <w:sz w:val="22"/>
                <w:szCs w:val="22"/>
              </w:rPr>
              <w:lastRenderedPageBreak/>
              <w:t xml:space="preserve">Identifying the risks involved in work activities and undertaking such activities in a way that manages those risks. </w:t>
            </w:r>
          </w:p>
          <w:p w14:paraId="548A5F73" w14:textId="77777777" w:rsidR="00A47095" w:rsidRPr="003916DC" w:rsidRDefault="00A47095" w:rsidP="00EF5D76">
            <w:pPr>
              <w:pStyle w:val="Default"/>
              <w:numPr>
                <w:ilvl w:val="0"/>
                <w:numId w:val="4"/>
              </w:numPr>
              <w:rPr>
                <w:color w:val="auto"/>
                <w:sz w:val="22"/>
                <w:szCs w:val="22"/>
              </w:rPr>
            </w:pPr>
            <w:r w:rsidRPr="003916DC">
              <w:rPr>
                <w:color w:val="auto"/>
                <w:sz w:val="22"/>
                <w:szCs w:val="22"/>
              </w:rPr>
              <w:t xml:space="preserve">Making effective use of training to update knowledge and skills. </w:t>
            </w:r>
          </w:p>
          <w:p w14:paraId="5B7CAD38" w14:textId="77777777" w:rsidR="00A47095" w:rsidRPr="003916DC" w:rsidRDefault="00A47095" w:rsidP="00EF5D76">
            <w:pPr>
              <w:pStyle w:val="Default"/>
              <w:numPr>
                <w:ilvl w:val="0"/>
                <w:numId w:val="4"/>
              </w:numPr>
              <w:rPr>
                <w:color w:val="auto"/>
                <w:sz w:val="22"/>
                <w:szCs w:val="22"/>
              </w:rPr>
            </w:pPr>
            <w:r w:rsidRPr="003916DC">
              <w:rPr>
                <w:color w:val="auto"/>
                <w:sz w:val="22"/>
                <w:szCs w:val="22"/>
              </w:rPr>
              <w:t xml:space="preserve">Using appropriate infection control procedures, maintaining work areas in a tidy and safe way and free from hazards. </w:t>
            </w:r>
          </w:p>
          <w:p w14:paraId="590E3381" w14:textId="77777777" w:rsidR="00A47095" w:rsidRPr="003916DC" w:rsidRDefault="00A47095" w:rsidP="00EF5D76">
            <w:pPr>
              <w:pStyle w:val="Default"/>
              <w:numPr>
                <w:ilvl w:val="0"/>
                <w:numId w:val="4"/>
              </w:numPr>
              <w:rPr>
                <w:color w:val="auto"/>
                <w:sz w:val="22"/>
                <w:szCs w:val="22"/>
              </w:rPr>
            </w:pPr>
            <w:r w:rsidRPr="003916DC">
              <w:rPr>
                <w:color w:val="auto"/>
                <w:sz w:val="22"/>
                <w:szCs w:val="22"/>
              </w:rPr>
              <w:t xml:space="preserve">Reporting potential risks identified </w:t>
            </w:r>
          </w:p>
          <w:p w14:paraId="10DAC6DD" w14:textId="77777777" w:rsidR="00A47095" w:rsidRPr="003916DC" w:rsidRDefault="00A47095" w:rsidP="00EF5D76">
            <w:pPr>
              <w:pStyle w:val="Default"/>
              <w:rPr>
                <w:color w:val="auto"/>
                <w:sz w:val="22"/>
                <w:szCs w:val="22"/>
              </w:rPr>
            </w:pPr>
          </w:p>
          <w:p w14:paraId="340BCE73" w14:textId="77777777" w:rsidR="00A47095" w:rsidRPr="003916DC" w:rsidRDefault="00A47095" w:rsidP="00EF5D76">
            <w:pPr>
              <w:pStyle w:val="Default"/>
              <w:rPr>
                <w:b/>
                <w:bCs/>
                <w:color w:val="auto"/>
                <w:sz w:val="22"/>
                <w:szCs w:val="22"/>
              </w:rPr>
            </w:pPr>
            <w:r w:rsidRPr="003916DC">
              <w:rPr>
                <w:b/>
                <w:bCs/>
                <w:color w:val="auto"/>
                <w:sz w:val="22"/>
                <w:szCs w:val="22"/>
              </w:rPr>
              <w:t xml:space="preserve">Equality and Diversity: </w:t>
            </w:r>
          </w:p>
          <w:p w14:paraId="43FBD42A" w14:textId="77777777" w:rsidR="00A47095" w:rsidRPr="003916DC" w:rsidRDefault="00A47095" w:rsidP="00EF5D76">
            <w:pPr>
              <w:pStyle w:val="Default"/>
              <w:rPr>
                <w:color w:val="auto"/>
                <w:sz w:val="22"/>
                <w:szCs w:val="22"/>
              </w:rPr>
            </w:pPr>
            <w:r w:rsidRPr="003916DC">
              <w:rPr>
                <w:color w:val="auto"/>
                <w:sz w:val="22"/>
                <w:szCs w:val="22"/>
              </w:rPr>
              <w:t xml:space="preserve">The post-holder will support the equality, diversity and rights of patients, carers and colleagues, to include: </w:t>
            </w:r>
          </w:p>
          <w:p w14:paraId="2F07268D" w14:textId="77777777" w:rsidR="00A47095" w:rsidRPr="003916DC" w:rsidRDefault="00A47095" w:rsidP="00EF5D76">
            <w:pPr>
              <w:pStyle w:val="Default"/>
              <w:rPr>
                <w:color w:val="auto"/>
                <w:sz w:val="22"/>
                <w:szCs w:val="22"/>
              </w:rPr>
            </w:pPr>
          </w:p>
          <w:p w14:paraId="405EBA27" w14:textId="77777777" w:rsidR="00A47095" w:rsidRPr="003916DC" w:rsidRDefault="00A47095" w:rsidP="00EF5D76">
            <w:pPr>
              <w:pStyle w:val="Default"/>
              <w:numPr>
                <w:ilvl w:val="0"/>
                <w:numId w:val="5"/>
              </w:numPr>
              <w:rPr>
                <w:color w:val="auto"/>
                <w:sz w:val="22"/>
                <w:szCs w:val="22"/>
              </w:rPr>
            </w:pPr>
            <w:r w:rsidRPr="003916DC">
              <w:rPr>
                <w:color w:val="auto"/>
                <w:sz w:val="22"/>
                <w:szCs w:val="22"/>
              </w:rPr>
              <w:t xml:space="preserve">Acting in a way that recognizes the importance of people’s rights, interpreting them in a way that is consistent with Practice procedures and policies, and current legislation. </w:t>
            </w:r>
          </w:p>
          <w:p w14:paraId="0D183639" w14:textId="77777777" w:rsidR="00A47095" w:rsidRPr="003916DC" w:rsidRDefault="00A47095" w:rsidP="00EF5D76">
            <w:pPr>
              <w:pStyle w:val="Default"/>
              <w:rPr>
                <w:color w:val="auto"/>
                <w:sz w:val="22"/>
                <w:szCs w:val="22"/>
              </w:rPr>
            </w:pPr>
          </w:p>
          <w:p w14:paraId="74E4EA31" w14:textId="77777777" w:rsidR="00A47095" w:rsidRPr="002E3CEC" w:rsidRDefault="00A47095" w:rsidP="00EF5D76">
            <w:pPr>
              <w:pStyle w:val="Default"/>
              <w:rPr>
                <w:b/>
                <w:bCs/>
                <w:color w:val="auto"/>
                <w:sz w:val="22"/>
                <w:szCs w:val="22"/>
              </w:rPr>
            </w:pPr>
            <w:r w:rsidRPr="003916DC">
              <w:rPr>
                <w:b/>
                <w:bCs/>
                <w:color w:val="auto"/>
                <w:sz w:val="22"/>
                <w:szCs w:val="22"/>
              </w:rPr>
              <w:t xml:space="preserve">Personal/Professional Development: </w:t>
            </w:r>
          </w:p>
          <w:p w14:paraId="0CF95091" w14:textId="77777777" w:rsidR="00A47095" w:rsidRPr="003916DC" w:rsidRDefault="00A47095" w:rsidP="00EF5D76">
            <w:pPr>
              <w:pStyle w:val="Default"/>
              <w:rPr>
                <w:color w:val="auto"/>
                <w:sz w:val="22"/>
                <w:szCs w:val="22"/>
              </w:rPr>
            </w:pPr>
            <w:r w:rsidRPr="003916DC">
              <w:rPr>
                <w:color w:val="auto"/>
                <w:sz w:val="22"/>
                <w:szCs w:val="22"/>
              </w:rPr>
              <w:t xml:space="preserve">In addition to maintaining continued education through attendance at any courses and/or study days necessary to ensure that professional development requirements for PREP are met, the post-holder will participate in any training programme implemented by the Practice as part of this employment, such training to include: </w:t>
            </w:r>
          </w:p>
          <w:p w14:paraId="53947A67" w14:textId="77777777" w:rsidR="00A47095" w:rsidRPr="003916DC" w:rsidRDefault="00A47095" w:rsidP="00EF5D76">
            <w:pPr>
              <w:pStyle w:val="Default"/>
              <w:rPr>
                <w:color w:val="auto"/>
                <w:sz w:val="22"/>
                <w:szCs w:val="22"/>
              </w:rPr>
            </w:pPr>
          </w:p>
          <w:p w14:paraId="0228B64F" w14:textId="77777777" w:rsidR="00A47095" w:rsidRPr="003916DC" w:rsidRDefault="00A47095" w:rsidP="00EF5D76">
            <w:pPr>
              <w:pStyle w:val="Default"/>
              <w:numPr>
                <w:ilvl w:val="0"/>
                <w:numId w:val="6"/>
              </w:numPr>
              <w:rPr>
                <w:color w:val="auto"/>
                <w:sz w:val="22"/>
                <w:szCs w:val="22"/>
              </w:rPr>
            </w:pPr>
            <w:r w:rsidRPr="003916DC">
              <w:rPr>
                <w:color w:val="auto"/>
                <w:sz w:val="22"/>
                <w:szCs w:val="22"/>
              </w:rPr>
              <w:t xml:space="preserve">Participation in an annual individual performance review, including taking responsibility for maintaining a record of own personal and/or professional development. </w:t>
            </w:r>
          </w:p>
          <w:p w14:paraId="6EE6B5F6" w14:textId="77777777" w:rsidR="00A47095" w:rsidRPr="003916DC" w:rsidRDefault="00A47095" w:rsidP="00EF5D76">
            <w:pPr>
              <w:pStyle w:val="Default"/>
              <w:numPr>
                <w:ilvl w:val="0"/>
                <w:numId w:val="6"/>
              </w:numPr>
              <w:rPr>
                <w:color w:val="auto"/>
                <w:sz w:val="22"/>
                <w:szCs w:val="22"/>
              </w:rPr>
            </w:pPr>
            <w:r w:rsidRPr="003916DC">
              <w:rPr>
                <w:color w:val="auto"/>
                <w:sz w:val="22"/>
                <w:szCs w:val="22"/>
              </w:rPr>
              <w:t xml:space="preserve">Taking responsibility for own development, learning and performance and demonstrating skills and activities to others who are undertaking similar work. </w:t>
            </w:r>
          </w:p>
          <w:p w14:paraId="23DF803A" w14:textId="77777777" w:rsidR="00A47095" w:rsidRPr="003916DC" w:rsidRDefault="00A47095" w:rsidP="00EF5D76">
            <w:pPr>
              <w:pStyle w:val="Default"/>
              <w:rPr>
                <w:color w:val="auto"/>
                <w:sz w:val="22"/>
                <w:szCs w:val="22"/>
              </w:rPr>
            </w:pPr>
          </w:p>
          <w:p w14:paraId="5047042A" w14:textId="77777777" w:rsidR="00A47095" w:rsidRPr="002E3CEC" w:rsidRDefault="00A47095" w:rsidP="00EF5D76">
            <w:pPr>
              <w:pStyle w:val="Default"/>
              <w:rPr>
                <w:b/>
                <w:bCs/>
                <w:color w:val="auto"/>
                <w:sz w:val="22"/>
                <w:szCs w:val="22"/>
              </w:rPr>
            </w:pPr>
            <w:r w:rsidRPr="003916DC">
              <w:rPr>
                <w:b/>
                <w:bCs/>
                <w:color w:val="auto"/>
                <w:sz w:val="22"/>
                <w:szCs w:val="22"/>
              </w:rPr>
              <w:t xml:space="preserve">Quality: </w:t>
            </w:r>
          </w:p>
          <w:p w14:paraId="4F77A9F5" w14:textId="77777777" w:rsidR="00A47095" w:rsidRPr="003916DC" w:rsidRDefault="00A47095" w:rsidP="00EF5D76">
            <w:pPr>
              <w:pStyle w:val="Default"/>
              <w:rPr>
                <w:color w:val="auto"/>
                <w:sz w:val="22"/>
                <w:szCs w:val="22"/>
              </w:rPr>
            </w:pPr>
            <w:r w:rsidRPr="003916DC">
              <w:rPr>
                <w:color w:val="auto"/>
                <w:sz w:val="22"/>
                <w:szCs w:val="22"/>
              </w:rPr>
              <w:t xml:space="preserve">The post-holder will strive to maintain quality within the Practice, and will: </w:t>
            </w:r>
          </w:p>
          <w:p w14:paraId="3CBFE8A8" w14:textId="77777777" w:rsidR="00A47095" w:rsidRPr="003916DC" w:rsidRDefault="00A47095" w:rsidP="00EF5D76">
            <w:pPr>
              <w:pStyle w:val="Default"/>
              <w:rPr>
                <w:color w:val="auto"/>
                <w:sz w:val="22"/>
                <w:szCs w:val="22"/>
              </w:rPr>
            </w:pPr>
          </w:p>
          <w:p w14:paraId="294D47E7" w14:textId="77777777" w:rsidR="00A47095" w:rsidRPr="003916DC" w:rsidRDefault="00A47095" w:rsidP="00EF5D76">
            <w:pPr>
              <w:pStyle w:val="Default"/>
              <w:numPr>
                <w:ilvl w:val="0"/>
                <w:numId w:val="7"/>
              </w:numPr>
              <w:rPr>
                <w:color w:val="auto"/>
                <w:sz w:val="22"/>
                <w:szCs w:val="22"/>
              </w:rPr>
            </w:pPr>
            <w:r w:rsidRPr="003916DC">
              <w:rPr>
                <w:color w:val="auto"/>
                <w:sz w:val="22"/>
                <w:szCs w:val="22"/>
              </w:rPr>
              <w:t xml:space="preserve">Alert other team members to issues of quality and risk. </w:t>
            </w:r>
          </w:p>
          <w:p w14:paraId="14CC3EB7" w14:textId="77777777" w:rsidR="00A47095" w:rsidRPr="003916DC" w:rsidRDefault="00A47095" w:rsidP="00EF5D76">
            <w:pPr>
              <w:pStyle w:val="Default"/>
              <w:numPr>
                <w:ilvl w:val="0"/>
                <w:numId w:val="7"/>
              </w:numPr>
              <w:rPr>
                <w:color w:val="auto"/>
                <w:sz w:val="22"/>
                <w:szCs w:val="22"/>
              </w:rPr>
            </w:pPr>
            <w:r w:rsidRPr="003916DC">
              <w:rPr>
                <w:color w:val="auto"/>
                <w:sz w:val="22"/>
                <w:szCs w:val="22"/>
              </w:rPr>
              <w:t xml:space="preserve">Assess own performance and take accountability for own actions, either directly or under supervision. </w:t>
            </w:r>
          </w:p>
          <w:p w14:paraId="7A8EA521" w14:textId="77777777" w:rsidR="00A47095" w:rsidRPr="003916DC" w:rsidRDefault="00A47095" w:rsidP="00EF5D76">
            <w:pPr>
              <w:pStyle w:val="Default"/>
              <w:numPr>
                <w:ilvl w:val="0"/>
                <w:numId w:val="7"/>
              </w:numPr>
              <w:rPr>
                <w:color w:val="auto"/>
                <w:sz w:val="22"/>
                <w:szCs w:val="22"/>
              </w:rPr>
            </w:pPr>
            <w:r w:rsidRPr="003916DC">
              <w:rPr>
                <w:color w:val="auto"/>
                <w:sz w:val="22"/>
                <w:szCs w:val="22"/>
              </w:rPr>
              <w:t xml:space="preserve">Contribute to the effectiveness of the team by reflecting on own and team activities and making suggestions on ways to improve and enhance the team’s performance. </w:t>
            </w:r>
          </w:p>
          <w:p w14:paraId="4D61DB19" w14:textId="77777777" w:rsidR="00A47095" w:rsidRPr="003916DC" w:rsidRDefault="00A47095" w:rsidP="00EF5D76">
            <w:pPr>
              <w:pStyle w:val="Default"/>
              <w:numPr>
                <w:ilvl w:val="0"/>
                <w:numId w:val="7"/>
              </w:numPr>
              <w:rPr>
                <w:color w:val="auto"/>
                <w:sz w:val="22"/>
                <w:szCs w:val="22"/>
              </w:rPr>
            </w:pPr>
            <w:r w:rsidRPr="003916DC">
              <w:rPr>
                <w:color w:val="auto"/>
                <w:sz w:val="22"/>
                <w:szCs w:val="22"/>
              </w:rPr>
              <w:t xml:space="preserve">Work effectively with individuals in other agencies to meet patient’s needs. </w:t>
            </w:r>
          </w:p>
          <w:p w14:paraId="3E1F2E84" w14:textId="77777777" w:rsidR="00A47095" w:rsidRPr="003916DC" w:rsidRDefault="00A47095" w:rsidP="00EF5D76">
            <w:pPr>
              <w:pStyle w:val="Default"/>
              <w:numPr>
                <w:ilvl w:val="0"/>
                <w:numId w:val="7"/>
              </w:numPr>
              <w:rPr>
                <w:color w:val="auto"/>
                <w:sz w:val="22"/>
                <w:szCs w:val="22"/>
              </w:rPr>
            </w:pPr>
            <w:r w:rsidRPr="003916DC">
              <w:rPr>
                <w:color w:val="auto"/>
                <w:sz w:val="22"/>
                <w:szCs w:val="22"/>
              </w:rPr>
              <w:t xml:space="preserve">Effectively manage own time, workload and resources. </w:t>
            </w:r>
          </w:p>
          <w:p w14:paraId="4D484F06" w14:textId="77777777" w:rsidR="00A47095" w:rsidRPr="003916DC" w:rsidRDefault="00A47095" w:rsidP="00EF5D76">
            <w:pPr>
              <w:pStyle w:val="Default"/>
              <w:rPr>
                <w:color w:val="auto"/>
                <w:sz w:val="22"/>
                <w:szCs w:val="22"/>
              </w:rPr>
            </w:pPr>
          </w:p>
          <w:p w14:paraId="6A0C878C" w14:textId="77777777" w:rsidR="00A47095" w:rsidRPr="002E3CEC" w:rsidRDefault="00A47095" w:rsidP="00EF5D76">
            <w:pPr>
              <w:pStyle w:val="Default"/>
              <w:rPr>
                <w:b/>
                <w:bCs/>
                <w:color w:val="auto"/>
                <w:sz w:val="22"/>
                <w:szCs w:val="22"/>
              </w:rPr>
            </w:pPr>
            <w:r w:rsidRPr="003916DC">
              <w:rPr>
                <w:b/>
                <w:bCs/>
                <w:color w:val="auto"/>
                <w:sz w:val="22"/>
                <w:szCs w:val="22"/>
              </w:rPr>
              <w:t xml:space="preserve">Communication: </w:t>
            </w:r>
          </w:p>
          <w:p w14:paraId="7DB8F50D" w14:textId="77777777" w:rsidR="00A47095" w:rsidRPr="003916DC" w:rsidRDefault="00A47095" w:rsidP="00EF5D76">
            <w:pPr>
              <w:pStyle w:val="Default"/>
              <w:rPr>
                <w:color w:val="auto"/>
                <w:sz w:val="22"/>
                <w:szCs w:val="22"/>
              </w:rPr>
            </w:pPr>
            <w:r w:rsidRPr="003916DC">
              <w:rPr>
                <w:color w:val="auto"/>
                <w:sz w:val="22"/>
                <w:szCs w:val="22"/>
              </w:rPr>
              <w:t xml:space="preserve">The post-holder should recognise the importance of effective communication within the team and will strive to: </w:t>
            </w:r>
          </w:p>
          <w:p w14:paraId="3B9DE2D8" w14:textId="77777777" w:rsidR="00A47095" w:rsidRPr="003916DC" w:rsidRDefault="00A47095" w:rsidP="00EF5D76">
            <w:pPr>
              <w:pStyle w:val="Default"/>
              <w:rPr>
                <w:color w:val="auto"/>
                <w:sz w:val="22"/>
                <w:szCs w:val="22"/>
              </w:rPr>
            </w:pPr>
          </w:p>
          <w:p w14:paraId="33143A55" w14:textId="77777777" w:rsidR="00A47095" w:rsidRPr="003916DC" w:rsidRDefault="00A47095" w:rsidP="00EF5D76">
            <w:pPr>
              <w:pStyle w:val="Default"/>
              <w:numPr>
                <w:ilvl w:val="0"/>
                <w:numId w:val="8"/>
              </w:numPr>
              <w:rPr>
                <w:color w:val="auto"/>
                <w:sz w:val="22"/>
                <w:szCs w:val="22"/>
              </w:rPr>
            </w:pPr>
            <w:r w:rsidRPr="003916DC">
              <w:rPr>
                <w:color w:val="auto"/>
                <w:sz w:val="22"/>
                <w:szCs w:val="22"/>
              </w:rPr>
              <w:t xml:space="preserve">Communicate effectively with other team members. </w:t>
            </w:r>
          </w:p>
          <w:p w14:paraId="2A0E9BC2" w14:textId="77777777" w:rsidR="00A47095" w:rsidRPr="003916DC" w:rsidRDefault="00A47095" w:rsidP="00EF5D76">
            <w:pPr>
              <w:pStyle w:val="Default"/>
              <w:numPr>
                <w:ilvl w:val="0"/>
                <w:numId w:val="8"/>
              </w:numPr>
              <w:rPr>
                <w:color w:val="auto"/>
                <w:sz w:val="22"/>
                <w:szCs w:val="22"/>
              </w:rPr>
            </w:pPr>
            <w:r w:rsidRPr="003916DC">
              <w:rPr>
                <w:color w:val="auto"/>
                <w:sz w:val="22"/>
                <w:szCs w:val="22"/>
              </w:rPr>
              <w:t xml:space="preserve">Communicate effectively with patients and carers. </w:t>
            </w:r>
          </w:p>
          <w:p w14:paraId="0D7A22E4" w14:textId="77777777" w:rsidR="00A47095" w:rsidRPr="003916DC" w:rsidRDefault="00A47095" w:rsidP="00EF5D76">
            <w:pPr>
              <w:pStyle w:val="Default"/>
              <w:numPr>
                <w:ilvl w:val="0"/>
                <w:numId w:val="8"/>
              </w:numPr>
              <w:rPr>
                <w:color w:val="auto"/>
                <w:sz w:val="22"/>
                <w:szCs w:val="22"/>
              </w:rPr>
            </w:pPr>
            <w:r w:rsidRPr="003916DC">
              <w:rPr>
                <w:color w:val="auto"/>
                <w:sz w:val="22"/>
                <w:szCs w:val="22"/>
              </w:rPr>
              <w:t xml:space="preserve">Recognise people’s needs for alternative methods of communication and respond accordingly. </w:t>
            </w:r>
          </w:p>
          <w:p w14:paraId="21994E43" w14:textId="77777777" w:rsidR="00A47095" w:rsidRPr="003916DC" w:rsidRDefault="00A47095" w:rsidP="00EF5D76">
            <w:pPr>
              <w:pStyle w:val="Default"/>
              <w:rPr>
                <w:color w:val="auto"/>
                <w:sz w:val="22"/>
                <w:szCs w:val="22"/>
              </w:rPr>
            </w:pPr>
          </w:p>
          <w:p w14:paraId="115C141E" w14:textId="77777777" w:rsidR="00A47095" w:rsidRPr="002E3CEC" w:rsidRDefault="00A47095" w:rsidP="00EF5D76">
            <w:pPr>
              <w:pStyle w:val="Default"/>
              <w:rPr>
                <w:b/>
                <w:bCs/>
                <w:color w:val="auto"/>
                <w:sz w:val="22"/>
                <w:szCs w:val="22"/>
              </w:rPr>
            </w:pPr>
            <w:r w:rsidRPr="003916DC">
              <w:rPr>
                <w:b/>
                <w:bCs/>
                <w:color w:val="auto"/>
                <w:sz w:val="22"/>
                <w:szCs w:val="22"/>
              </w:rPr>
              <w:t xml:space="preserve">Contribution to the Implementation of Services: </w:t>
            </w:r>
          </w:p>
          <w:p w14:paraId="147C8A15" w14:textId="77777777" w:rsidR="00A47095" w:rsidRPr="003916DC" w:rsidRDefault="00A47095" w:rsidP="00EF5D76">
            <w:pPr>
              <w:pStyle w:val="Default"/>
              <w:rPr>
                <w:color w:val="auto"/>
                <w:sz w:val="22"/>
                <w:szCs w:val="22"/>
              </w:rPr>
            </w:pPr>
            <w:r w:rsidRPr="003916DC">
              <w:rPr>
                <w:color w:val="auto"/>
                <w:sz w:val="22"/>
                <w:szCs w:val="22"/>
              </w:rPr>
              <w:t xml:space="preserve">The post-holder will: </w:t>
            </w:r>
          </w:p>
          <w:p w14:paraId="08CA108A" w14:textId="77777777" w:rsidR="00A47095" w:rsidRPr="003916DC" w:rsidRDefault="00A47095" w:rsidP="00EF5D76">
            <w:pPr>
              <w:pStyle w:val="Default"/>
              <w:rPr>
                <w:color w:val="auto"/>
                <w:sz w:val="22"/>
                <w:szCs w:val="22"/>
              </w:rPr>
            </w:pPr>
          </w:p>
          <w:p w14:paraId="4AE9277E" w14:textId="77777777" w:rsidR="00A47095" w:rsidRPr="003916DC" w:rsidRDefault="00A47095" w:rsidP="00EF5D76">
            <w:pPr>
              <w:pStyle w:val="Default"/>
              <w:numPr>
                <w:ilvl w:val="0"/>
                <w:numId w:val="9"/>
              </w:numPr>
              <w:rPr>
                <w:color w:val="auto"/>
                <w:sz w:val="22"/>
                <w:szCs w:val="22"/>
              </w:rPr>
            </w:pPr>
            <w:r w:rsidRPr="003916DC">
              <w:rPr>
                <w:color w:val="auto"/>
                <w:sz w:val="22"/>
                <w:szCs w:val="22"/>
              </w:rPr>
              <w:t xml:space="preserve">Apply Practice policies, standards and guidance. </w:t>
            </w:r>
          </w:p>
          <w:p w14:paraId="6D9CF0CD" w14:textId="77777777" w:rsidR="00A47095" w:rsidRPr="003916DC" w:rsidRDefault="00A47095" w:rsidP="00EF5D76">
            <w:pPr>
              <w:pStyle w:val="Default"/>
              <w:numPr>
                <w:ilvl w:val="0"/>
                <w:numId w:val="9"/>
              </w:numPr>
              <w:rPr>
                <w:color w:val="auto"/>
                <w:sz w:val="22"/>
                <w:szCs w:val="22"/>
              </w:rPr>
            </w:pPr>
            <w:r w:rsidRPr="003916DC">
              <w:rPr>
                <w:color w:val="auto"/>
                <w:sz w:val="22"/>
                <w:szCs w:val="22"/>
              </w:rPr>
              <w:t xml:space="preserve">Discuss with other members of the team how the policies, standards and guidelines will affect own work. </w:t>
            </w:r>
          </w:p>
          <w:p w14:paraId="38CED51F" w14:textId="77777777" w:rsidR="00A47095" w:rsidRPr="003916DC" w:rsidRDefault="00A47095" w:rsidP="00EF5D76">
            <w:pPr>
              <w:pStyle w:val="Default"/>
              <w:numPr>
                <w:ilvl w:val="0"/>
                <w:numId w:val="9"/>
              </w:numPr>
              <w:rPr>
                <w:color w:val="auto"/>
                <w:sz w:val="22"/>
                <w:szCs w:val="22"/>
              </w:rPr>
            </w:pPr>
            <w:r w:rsidRPr="003916DC">
              <w:rPr>
                <w:color w:val="auto"/>
                <w:sz w:val="22"/>
                <w:szCs w:val="22"/>
              </w:rPr>
              <w:lastRenderedPageBreak/>
              <w:t xml:space="preserve">Participate in audit where appropriate. </w:t>
            </w:r>
          </w:p>
          <w:p w14:paraId="71D2C86C" w14:textId="77777777" w:rsidR="00A47095" w:rsidRPr="003916DC" w:rsidRDefault="00A47095" w:rsidP="00EF5D76">
            <w:pPr>
              <w:pStyle w:val="Default"/>
              <w:rPr>
                <w:color w:val="auto"/>
                <w:sz w:val="22"/>
                <w:szCs w:val="22"/>
              </w:rPr>
            </w:pPr>
          </w:p>
          <w:p w14:paraId="3E5FBFFC" w14:textId="77777777" w:rsidR="00A47095" w:rsidRPr="003916DC" w:rsidRDefault="00A47095" w:rsidP="00EF5D76">
            <w:pPr>
              <w:pStyle w:val="ListParagraph"/>
              <w:numPr>
                <w:ilvl w:val="0"/>
                <w:numId w:val="10"/>
              </w:numPr>
              <w:spacing w:after="240"/>
              <w:jc w:val="both"/>
              <w:rPr>
                <w:rFonts w:ascii="Arial" w:hAnsi="Arial" w:cs="Arial"/>
                <w:b/>
                <w:sz w:val="22"/>
                <w:szCs w:val="22"/>
              </w:rPr>
            </w:pPr>
            <w:r w:rsidRPr="003916DC">
              <w:rPr>
                <w:rFonts w:ascii="Arial" w:hAnsi="Arial" w:cs="Arial"/>
                <w:b/>
                <w:sz w:val="22"/>
                <w:szCs w:val="22"/>
              </w:rPr>
              <w:t>ORGANISATIONAL RESPONISBILITIES</w:t>
            </w:r>
          </w:p>
          <w:p w14:paraId="7A54FDFC" w14:textId="77777777" w:rsidR="00A47095" w:rsidRPr="003916DC" w:rsidRDefault="00A47095" w:rsidP="00EF5D7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z w:val="22"/>
                <w:szCs w:val="22"/>
              </w:rPr>
            </w:pPr>
            <w:r w:rsidRPr="003916DC">
              <w:rPr>
                <w:rFonts w:ascii="Arial" w:hAnsi="Arial" w:cs="Arial"/>
                <w:sz w:val="22"/>
                <w:szCs w:val="22"/>
              </w:rPr>
              <w:t xml:space="preserve">To maintain the confidentiality of the PCN in respect of patient and staff information obtained at all times and use such information only as authorised for specific purposes. Report any concerns about the use of such information to the senior manager.  </w:t>
            </w:r>
          </w:p>
          <w:p w14:paraId="29A0ABC7" w14:textId="77777777" w:rsidR="00A47095" w:rsidRPr="003916DC" w:rsidRDefault="00A47095" w:rsidP="00EF5D76">
            <w:pPr>
              <w:pStyle w:val="ListParagraph"/>
              <w:spacing w:after="240"/>
              <w:jc w:val="both"/>
              <w:rPr>
                <w:rFonts w:ascii="Arial" w:hAnsi="Arial" w:cs="Arial"/>
                <w:b/>
                <w:sz w:val="22"/>
                <w:szCs w:val="22"/>
              </w:rPr>
            </w:pPr>
          </w:p>
          <w:p w14:paraId="13EAB542" w14:textId="77777777" w:rsidR="00A47095" w:rsidRPr="003916DC" w:rsidRDefault="00A47095" w:rsidP="00EF5D76">
            <w:pPr>
              <w:pStyle w:val="ListParagraph"/>
              <w:numPr>
                <w:ilvl w:val="0"/>
                <w:numId w:val="10"/>
              </w:numPr>
              <w:spacing w:after="240"/>
              <w:jc w:val="both"/>
              <w:rPr>
                <w:rFonts w:ascii="Arial" w:hAnsi="Arial" w:cs="Arial"/>
                <w:b/>
                <w:sz w:val="22"/>
                <w:szCs w:val="22"/>
              </w:rPr>
            </w:pPr>
            <w:r w:rsidRPr="003916DC">
              <w:rPr>
                <w:rFonts w:ascii="Arial" w:hAnsi="Arial" w:cs="Arial"/>
                <w:b/>
                <w:sz w:val="22"/>
                <w:szCs w:val="22"/>
              </w:rPr>
              <w:t>PER</w:t>
            </w:r>
            <w:r>
              <w:rPr>
                <w:rFonts w:ascii="Arial" w:hAnsi="Arial" w:cs="Arial"/>
                <w:b/>
                <w:sz w:val="22"/>
                <w:szCs w:val="22"/>
              </w:rPr>
              <w:t>S</w:t>
            </w:r>
            <w:r w:rsidRPr="003916DC">
              <w:rPr>
                <w:rFonts w:ascii="Arial" w:hAnsi="Arial" w:cs="Arial"/>
                <w:b/>
                <w:sz w:val="22"/>
                <w:szCs w:val="22"/>
              </w:rPr>
              <w:t>ONAL RESPONISBILITIES</w:t>
            </w:r>
          </w:p>
          <w:p w14:paraId="2E384ECA" w14:textId="77777777" w:rsidR="00A47095" w:rsidRPr="003916DC" w:rsidRDefault="00A47095" w:rsidP="00EF5D7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z w:val="22"/>
                <w:szCs w:val="22"/>
              </w:rPr>
            </w:pPr>
            <w:r w:rsidRPr="003916DC">
              <w:rPr>
                <w:rFonts w:ascii="Arial" w:hAnsi="Arial" w:cs="Arial"/>
                <w:sz w:val="22"/>
                <w:szCs w:val="22"/>
              </w:rPr>
              <w:t>The post-holder is responsible for taking reasonable care with regard to himself/herself as well as for any colleagues, patients or visitors who might be affected by any act or failure to act by the post-holder in accordance with the PCN/Practice policies on Health and Safety at Work.</w:t>
            </w:r>
          </w:p>
          <w:p w14:paraId="41335C7F" w14:textId="77777777" w:rsidR="00A47095" w:rsidRPr="003916DC" w:rsidRDefault="00A47095" w:rsidP="00EF5D7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z w:val="22"/>
                <w:szCs w:val="22"/>
              </w:rPr>
            </w:pPr>
            <w:r w:rsidRPr="003916DC">
              <w:rPr>
                <w:rFonts w:ascii="Arial" w:hAnsi="Arial" w:cs="Arial"/>
                <w:sz w:val="22"/>
                <w:szCs w:val="22"/>
              </w:rPr>
              <w:t>To report any accident, untoward incident or loss relating to staff, patients, or visitors according to Practice policies.</w:t>
            </w:r>
          </w:p>
          <w:p w14:paraId="6A70480E" w14:textId="77777777" w:rsidR="00A47095" w:rsidRPr="003916DC" w:rsidRDefault="00A47095" w:rsidP="00EF5D7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z w:val="22"/>
                <w:szCs w:val="22"/>
              </w:rPr>
            </w:pPr>
            <w:r w:rsidRPr="003916DC">
              <w:rPr>
                <w:rFonts w:ascii="Arial" w:hAnsi="Arial" w:cs="Arial"/>
                <w:sz w:val="22"/>
                <w:szCs w:val="22"/>
              </w:rPr>
              <w:t>To undertake in-service training relevant to the post.</w:t>
            </w:r>
          </w:p>
          <w:p w14:paraId="70892BB5" w14:textId="77777777" w:rsidR="00A47095" w:rsidRPr="003916DC" w:rsidRDefault="00A47095" w:rsidP="00EF5D7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z w:val="22"/>
                <w:szCs w:val="22"/>
              </w:rPr>
            </w:pPr>
          </w:p>
          <w:p w14:paraId="595EAACD" w14:textId="77777777" w:rsidR="00A47095" w:rsidRPr="003916DC" w:rsidRDefault="00A47095" w:rsidP="00EF5D76">
            <w:pPr>
              <w:pStyle w:val="ListParagraph"/>
              <w:numPr>
                <w:ilvl w:val="0"/>
                <w:numId w:val="10"/>
              </w:numPr>
              <w:spacing w:after="240"/>
              <w:jc w:val="both"/>
              <w:rPr>
                <w:rFonts w:ascii="Arial" w:hAnsi="Arial" w:cs="Arial"/>
                <w:b/>
                <w:color w:val="auto"/>
                <w:sz w:val="22"/>
                <w:szCs w:val="22"/>
                <w:lang w:val="en-GB"/>
              </w:rPr>
            </w:pPr>
            <w:r w:rsidRPr="003916DC">
              <w:rPr>
                <w:rFonts w:ascii="Arial" w:hAnsi="Arial" w:cs="Arial"/>
                <w:b/>
                <w:sz w:val="22"/>
                <w:szCs w:val="22"/>
              </w:rPr>
              <w:t>AREA OF WORK</w:t>
            </w:r>
          </w:p>
          <w:p w14:paraId="1FCB519E" w14:textId="77777777" w:rsidR="00A47095" w:rsidRPr="003916DC" w:rsidRDefault="00A47095" w:rsidP="00EF5D7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z w:val="22"/>
                <w:szCs w:val="22"/>
              </w:rPr>
            </w:pPr>
            <w:r w:rsidRPr="003916DC">
              <w:rPr>
                <w:rFonts w:ascii="Arial" w:hAnsi="Arial" w:cs="Arial"/>
                <w:sz w:val="22"/>
                <w:szCs w:val="22"/>
              </w:rPr>
              <w:t>The post holder may be required to work in all PCN practices</w:t>
            </w:r>
          </w:p>
          <w:p w14:paraId="5606D764" w14:textId="77777777" w:rsidR="00A47095" w:rsidRPr="003916DC" w:rsidRDefault="00A47095" w:rsidP="00EF5D7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z w:val="22"/>
                <w:szCs w:val="22"/>
              </w:rPr>
            </w:pPr>
            <w:r w:rsidRPr="003916DC">
              <w:rPr>
                <w:rFonts w:ascii="Arial" w:hAnsi="Arial" w:cs="Arial"/>
                <w:sz w:val="22"/>
                <w:szCs w:val="22"/>
              </w:rPr>
              <w:t>The post holder may, in exceptional circumstances only, be redeployed to another MKGP service, or PCN</w:t>
            </w:r>
          </w:p>
          <w:p w14:paraId="5F81EB9F" w14:textId="77777777" w:rsidR="00A47095" w:rsidRDefault="00A47095" w:rsidP="00EF5D7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z w:val="22"/>
                <w:szCs w:val="22"/>
              </w:rPr>
            </w:pPr>
            <w:r w:rsidRPr="003916DC">
              <w:rPr>
                <w:rFonts w:ascii="Arial" w:hAnsi="Arial" w:cs="Arial"/>
                <w:sz w:val="22"/>
                <w:szCs w:val="22"/>
              </w:rPr>
              <w:t>The post holder may be required to undertake training events at any site across the PCN</w:t>
            </w:r>
          </w:p>
          <w:p w14:paraId="163919DE" w14:textId="77777777" w:rsidR="00A47095" w:rsidRPr="003916DC" w:rsidRDefault="00A47095" w:rsidP="00EF5D7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z w:val="22"/>
                <w:szCs w:val="22"/>
              </w:rPr>
            </w:pPr>
          </w:p>
          <w:p w14:paraId="27A20ABA" w14:textId="77777777" w:rsidR="00A47095" w:rsidRDefault="00A47095" w:rsidP="00EF5D7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outlineLvl w:val="0"/>
              <w:rPr>
                <w:rFonts w:ascii="Arial" w:hAnsi="Arial" w:cs="Arial"/>
                <w:b/>
                <w:sz w:val="22"/>
                <w:szCs w:val="22"/>
              </w:rPr>
            </w:pPr>
            <w:bookmarkStart w:id="0" w:name="page3"/>
            <w:bookmarkStart w:id="1" w:name="_Toc438047182"/>
            <w:bookmarkStart w:id="2" w:name="_Toc449442666"/>
            <w:bookmarkStart w:id="3" w:name="_Toc451521886"/>
            <w:bookmarkEnd w:id="0"/>
            <w:r w:rsidRPr="003916DC">
              <w:rPr>
                <w:rFonts w:ascii="Arial" w:hAnsi="Arial" w:cs="Arial"/>
                <w:b/>
                <w:sz w:val="22"/>
                <w:szCs w:val="22"/>
              </w:rPr>
              <w:t xml:space="preserve">CONFIDENTIALTIY </w:t>
            </w:r>
            <w:bookmarkEnd w:id="1"/>
            <w:bookmarkEnd w:id="2"/>
            <w:bookmarkEnd w:id="3"/>
          </w:p>
          <w:p w14:paraId="0E825A70" w14:textId="77777777" w:rsidR="00A47095" w:rsidRPr="003916DC" w:rsidRDefault="00A47095" w:rsidP="00EF5D7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outlineLvl w:val="0"/>
              <w:rPr>
                <w:rFonts w:ascii="Arial" w:hAnsi="Arial" w:cs="Arial"/>
                <w:b/>
                <w:sz w:val="22"/>
                <w:szCs w:val="22"/>
              </w:rPr>
            </w:pPr>
          </w:p>
          <w:p w14:paraId="39D43E80" w14:textId="77777777" w:rsidR="00A47095" w:rsidRPr="003916DC" w:rsidRDefault="00A47095" w:rsidP="00EF5D7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3916DC">
              <w:rPr>
                <w:rFonts w:ascii="Arial" w:hAnsi="Arial" w:cs="Arial"/>
                <w:sz w:val="22"/>
                <w:szCs w:val="22"/>
              </w:rPr>
              <w:t>In the course of seeking treatment, patients entrust us with, or allow us to gather, sensitive information in relation to their health and other matters. They do so in confidence and have the right to expect that staff will respect their privacy and act appropriately. The post holder will be expected to adhere to this.</w:t>
            </w:r>
          </w:p>
          <w:p w14:paraId="1E6E76BD" w14:textId="77777777" w:rsidR="00A47095" w:rsidRPr="003916DC" w:rsidRDefault="00A47095" w:rsidP="00EF5D7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3916DC">
              <w:rPr>
                <w:rFonts w:ascii="Arial" w:hAnsi="Arial" w:cs="Arial"/>
                <w:sz w:val="22"/>
                <w:szCs w:val="22"/>
              </w:rPr>
              <w:t>In the performance of the duties outlined in this Job Description, you may have access to confidential information relating to patients and their carers, Practice staff and other healthcare workers. You may also have access to information relating to the Organisation as a business organisation. All such information from any source is to be regarded as strictly confidential.</w:t>
            </w:r>
          </w:p>
          <w:p w14:paraId="0ECDFA05" w14:textId="77777777" w:rsidR="00A47095" w:rsidRDefault="00A47095" w:rsidP="00EF5D7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3916DC">
              <w:rPr>
                <w:rFonts w:ascii="Arial" w:hAnsi="Arial" w:cs="Arial"/>
                <w:sz w:val="22"/>
                <w:szCs w:val="22"/>
              </w:rPr>
              <w:t>Information relating to patients, carers, colleagues, other healthcare workers or the business of the Organisation may only be divulged to authorised persons in accordance with the Organisation’s policies and procedures relating to confidentiality and the protection of personal and sensitive data.</w:t>
            </w:r>
          </w:p>
          <w:p w14:paraId="0EFD3EA0" w14:textId="77777777" w:rsidR="00A47095" w:rsidRPr="003916DC" w:rsidRDefault="00A47095" w:rsidP="00EF5D7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24584B6E" w14:textId="77777777" w:rsidR="00A47095" w:rsidRDefault="00A47095" w:rsidP="00EF5D7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outlineLvl w:val="0"/>
              <w:rPr>
                <w:rFonts w:ascii="Arial" w:hAnsi="Arial" w:cs="Arial"/>
                <w:b/>
                <w:sz w:val="22"/>
                <w:szCs w:val="22"/>
              </w:rPr>
            </w:pPr>
            <w:bookmarkStart w:id="4" w:name="_Toc438047183"/>
            <w:bookmarkStart w:id="5" w:name="_Toc449442667"/>
            <w:bookmarkStart w:id="6" w:name="_Toc451521887"/>
            <w:r w:rsidRPr="003916DC">
              <w:rPr>
                <w:rFonts w:ascii="Arial" w:hAnsi="Arial" w:cs="Arial"/>
                <w:b/>
                <w:sz w:val="22"/>
                <w:szCs w:val="22"/>
              </w:rPr>
              <w:t>QUALITY</w:t>
            </w:r>
            <w:bookmarkEnd w:id="4"/>
            <w:bookmarkEnd w:id="5"/>
            <w:bookmarkEnd w:id="6"/>
          </w:p>
          <w:p w14:paraId="6A52837D" w14:textId="77777777" w:rsidR="00A47095" w:rsidRPr="003916DC" w:rsidRDefault="00A47095" w:rsidP="00EF5D7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outlineLvl w:val="0"/>
              <w:rPr>
                <w:rFonts w:ascii="Arial" w:hAnsi="Arial" w:cs="Arial"/>
                <w:b/>
                <w:sz w:val="22"/>
                <w:szCs w:val="22"/>
              </w:rPr>
            </w:pPr>
          </w:p>
          <w:p w14:paraId="7A8B4C04" w14:textId="77777777" w:rsidR="00A47095" w:rsidRPr="003916DC" w:rsidRDefault="00A47095" w:rsidP="00EF5D76">
            <w:pPr>
              <w:ind w:left="-360" w:firstLine="360"/>
              <w:jc w:val="both"/>
              <w:rPr>
                <w:rFonts w:ascii="Arial" w:hAnsi="Arial" w:cs="Arial"/>
              </w:rPr>
            </w:pPr>
            <w:r w:rsidRPr="003916DC">
              <w:rPr>
                <w:rFonts w:ascii="Arial" w:hAnsi="Arial" w:cs="Arial"/>
              </w:rPr>
              <w:t>You will b</w:t>
            </w:r>
            <w:r>
              <w:rPr>
                <w:rFonts w:ascii="Arial" w:hAnsi="Arial" w:cs="Arial"/>
              </w:rPr>
              <w:t>e</w:t>
            </w:r>
            <w:r w:rsidRPr="003916DC">
              <w:rPr>
                <w:rFonts w:ascii="Arial" w:hAnsi="Arial" w:cs="Arial"/>
              </w:rPr>
              <w:t xml:space="preserve"> expected to strive to maintain high quality within the Organisation, and will</w:t>
            </w:r>
          </w:p>
          <w:p w14:paraId="4CF02E16" w14:textId="77777777" w:rsidR="00A47095" w:rsidRPr="003916DC" w:rsidRDefault="00A47095" w:rsidP="00EF5D7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3916DC">
              <w:rPr>
                <w:rFonts w:ascii="Arial" w:hAnsi="Arial" w:cs="Arial"/>
                <w:sz w:val="22"/>
                <w:szCs w:val="22"/>
              </w:rPr>
              <w:t>Alert your PCN manager to issues of quality and risk.</w:t>
            </w:r>
          </w:p>
          <w:p w14:paraId="3524ECEA" w14:textId="77777777" w:rsidR="00A47095" w:rsidRPr="003916DC" w:rsidRDefault="00A47095" w:rsidP="00EF5D7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3916DC">
              <w:rPr>
                <w:rFonts w:ascii="Arial" w:hAnsi="Arial" w:cs="Arial"/>
                <w:sz w:val="22"/>
                <w:szCs w:val="22"/>
              </w:rPr>
              <w:t xml:space="preserve">Assess own performance and take accountability for own actions, either directly or under supervision. </w:t>
            </w:r>
          </w:p>
          <w:p w14:paraId="64A1AE90" w14:textId="77777777" w:rsidR="00A47095" w:rsidRPr="003916DC" w:rsidRDefault="00A47095" w:rsidP="00EF5D7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3916DC">
              <w:rPr>
                <w:rFonts w:ascii="Arial" w:hAnsi="Arial" w:cs="Arial"/>
                <w:sz w:val="22"/>
                <w:szCs w:val="22"/>
              </w:rPr>
              <w:t xml:space="preserve">Contribute to the effectiveness of the team by reflecting on own and team activities and making suggestions on ways to improve and enhance the team’s performance. </w:t>
            </w:r>
          </w:p>
          <w:p w14:paraId="29B2B72F" w14:textId="77777777" w:rsidR="00A47095" w:rsidRPr="003916DC" w:rsidRDefault="00A47095" w:rsidP="00EF5D7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3916DC">
              <w:rPr>
                <w:rFonts w:ascii="Arial" w:hAnsi="Arial" w:cs="Arial"/>
                <w:sz w:val="22"/>
                <w:szCs w:val="22"/>
              </w:rPr>
              <w:t>Work effectively with individuals in other agencies to meet patient’s needs.</w:t>
            </w:r>
          </w:p>
          <w:p w14:paraId="482A5CFE" w14:textId="77777777" w:rsidR="00A47095" w:rsidRPr="003916DC" w:rsidRDefault="00A47095" w:rsidP="00EF5D7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3916DC">
              <w:rPr>
                <w:rFonts w:ascii="Arial" w:hAnsi="Arial" w:cs="Arial"/>
                <w:sz w:val="22"/>
                <w:szCs w:val="22"/>
              </w:rPr>
              <w:lastRenderedPageBreak/>
              <w:t>Engage in, and contribute to, organisational and clinical audit when requested.</w:t>
            </w:r>
          </w:p>
          <w:p w14:paraId="1C3E4ABA" w14:textId="77777777" w:rsidR="00A47095" w:rsidRPr="003916DC" w:rsidRDefault="00A47095" w:rsidP="00EF5D76">
            <w:pPr>
              <w:jc w:val="both"/>
              <w:rPr>
                <w:rFonts w:ascii="Arial" w:hAnsi="Arial" w:cs="Arial"/>
              </w:rPr>
            </w:pPr>
          </w:p>
          <w:p w14:paraId="1CC57BDE" w14:textId="77777777" w:rsidR="00A47095" w:rsidRDefault="00A47095" w:rsidP="00EF5D7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outlineLvl w:val="0"/>
              <w:rPr>
                <w:rFonts w:ascii="Arial" w:hAnsi="Arial" w:cs="Arial"/>
                <w:b/>
                <w:sz w:val="22"/>
                <w:szCs w:val="22"/>
              </w:rPr>
            </w:pPr>
            <w:bookmarkStart w:id="7" w:name="_Toc438047184"/>
            <w:bookmarkStart w:id="8" w:name="_Toc449442668"/>
            <w:bookmarkStart w:id="9" w:name="_Toc451521888"/>
            <w:r w:rsidRPr="003916DC">
              <w:rPr>
                <w:rFonts w:ascii="Arial" w:hAnsi="Arial" w:cs="Arial"/>
                <w:b/>
                <w:sz w:val="22"/>
                <w:szCs w:val="22"/>
              </w:rPr>
              <w:t>COMMUNICATION</w:t>
            </w:r>
            <w:bookmarkEnd w:id="7"/>
            <w:bookmarkEnd w:id="8"/>
            <w:bookmarkEnd w:id="9"/>
          </w:p>
          <w:p w14:paraId="5F2DB343" w14:textId="77777777" w:rsidR="00A47095" w:rsidRPr="003916DC" w:rsidRDefault="00A47095" w:rsidP="00EF5D7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outlineLvl w:val="0"/>
              <w:rPr>
                <w:rFonts w:ascii="Arial" w:hAnsi="Arial" w:cs="Arial"/>
                <w:b/>
                <w:sz w:val="22"/>
                <w:szCs w:val="22"/>
              </w:rPr>
            </w:pPr>
          </w:p>
          <w:p w14:paraId="7742F358" w14:textId="77777777" w:rsidR="00A47095" w:rsidRPr="003916DC" w:rsidRDefault="00A47095" w:rsidP="00EF5D76">
            <w:pPr>
              <w:jc w:val="both"/>
              <w:rPr>
                <w:rFonts w:ascii="Arial" w:hAnsi="Arial" w:cs="Arial"/>
              </w:rPr>
            </w:pPr>
            <w:r w:rsidRPr="003916DC">
              <w:rPr>
                <w:rFonts w:ascii="Arial" w:hAnsi="Arial" w:cs="Arial"/>
              </w:rPr>
              <w:t>You will be required to recognise the importance of effective communication within the team and will strive to:</w:t>
            </w:r>
          </w:p>
          <w:p w14:paraId="5E7E6749" w14:textId="77777777" w:rsidR="00A47095" w:rsidRPr="003916DC" w:rsidRDefault="00A47095" w:rsidP="00EF5D7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3916DC">
              <w:rPr>
                <w:rFonts w:ascii="Arial" w:hAnsi="Arial" w:cs="Arial"/>
                <w:sz w:val="22"/>
                <w:szCs w:val="22"/>
              </w:rPr>
              <w:t>Communicate effectively with other team members.</w:t>
            </w:r>
          </w:p>
          <w:p w14:paraId="324D4026" w14:textId="77777777" w:rsidR="00A47095" w:rsidRPr="003916DC" w:rsidRDefault="00A47095" w:rsidP="00EF5D7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3916DC">
              <w:rPr>
                <w:rFonts w:ascii="Arial" w:hAnsi="Arial" w:cs="Arial"/>
                <w:sz w:val="22"/>
                <w:szCs w:val="22"/>
              </w:rPr>
              <w:t>Communicate effectively with patients and carers.</w:t>
            </w:r>
          </w:p>
          <w:p w14:paraId="58A2C978" w14:textId="77777777" w:rsidR="00A47095" w:rsidRPr="003916DC" w:rsidRDefault="00A47095" w:rsidP="00EF5D7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3916DC">
              <w:rPr>
                <w:rFonts w:ascii="Arial" w:hAnsi="Arial" w:cs="Arial"/>
                <w:sz w:val="22"/>
                <w:szCs w:val="22"/>
              </w:rPr>
              <w:t>Recognise people’s needs for alternative methods of communication and respond accordingly.</w:t>
            </w:r>
          </w:p>
          <w:p w14:paraId="7817EE5C" w14:textId="77777777" w:rsidR="00A47095" w:rsidRPr="003916DC" w:rsidRDefault="00A47095" w:rsidP="00EF5D76">
            <w:pPr>
              <w:pStyle w:val="Heading1"/>
              <w:numPr>
                <w:ilvl w:val="0"/>
                <w:numId w:val="10"/>
              </w:numPr>
              <w:spacing w:before="240" w:line="259" w:lineRule="auto"/>
              <w:jc w:val="both"/>
              <w:rPr>
                <w:rFonts w:ascii="Arial" w:hAnsi="Arial" w:cs="Arial"/>
                <w:color w:val="auto"/>
                <w:sz w:val="22"/>
                <w:szCs w:val="22"/>
              </w:rPr>
            </w:pPr>
            <w:r w:rsidRPr="003916DC">
              <w:rPr>
                <w:rFonts w:ascii="Arial" w:hAnsi="Arial" w:cs="Arial"/>
                <w:color w:val="auto"/>
                <w:sz w:val="22"/>
                <w:szCs w:val="22"/>
              </w:rPr>
              <w:t xml:space="preserve">HEALTH AND SAFETY </w:t>
            </w:r>
          </w:p>
          <w:p w14:paraId="49204398" w14:textId="77777777" w:rsidR="00A47095" w:rsidRDefault="00A47095" w:rsidP="00EF5D7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iCs/>
                <w:sz w:val="22"/>
                <w:szCs w:val="22"/>
              </w:rPr>
            </w:pPr>
          </w:p>
          <w:p w14:paraId="75CE07F1" w14:textId="77777777" w:rsidR="00A47095" w:rsidRPr="003916DC" w:rsidRDefault="00A47095" w:rsidP="00EF5D7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iCs/>
                <w:sz w:val="22"/>
                <w:szCs w:val="22"/>
              </w:rPr>
            </w:pPr>
            <w:r w:rsidRPr="003916DC">
              <w:rPr>
                <w:rFonts w:ascii="Arial" w:hAnsi="Arial" w:cs="Arial"/>
                <w:iCs/>
                <w:sz w:val="22"/>
                <w:szCs w:val="22"/>
              </w:rPr>
              <w:t>Comply at all times with the practice health and safety policies by following agreed safe working procedures and reporting incidents using the organisations Incident Reporting System (IRS)</w:t>
            </w:r>
          </w:p>
          <w:p w14:paraId="7C138DB3" w14:textId="77777777" w:rsidR="00A47095" w:rsidRPr="003916DC" w:rsidRDefault="00A47095" w:rsidP="00EF5D7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iCs/>
                <w:sz w:val="22"/>
                <w:szCs w:val="22"/>
              </w:rPr>
            </w:pPr>
            <w:r w:rsidRPr="003916DC">
              <w:rPr>
                <w:rFonts w:ascii="Arial" w:hAnsi="Arial" w:cs="Arial"/>
                <w:iCs/>
                <w:sz w:val="22"/>
                <w:szCs w:val="22"/>
              </w:rPr>
              <w:t xml:space="preserve">Comply with the Data Protection Act (1984) and the Access to Health Records Act (1990). </w:t>
            </w:r>
          </w:p>
          <w:p w14:paraId="153014A0" w14:textId="77777777" w:rsidR="00A47095" w:rsidRPr="003916DC" w:rsidRDefault="00A47095" w:rsidP="00EF5D7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iCs/>
                <w:sz w:val="22"/>
                <w:szCs w:val="22"/>
              </w:rPr>
            </w:pPr>
          </w:p>
          <w:p w14:paraId="7093F6B1" w14:textId="77777777" w:rsidR="00A47095" w:rsidRPr="003916DC" w:rsidRDefault="00A47095" w:rsidP="00EF5D7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iCs/>
                <w:sz w:val="22"/>
                <w:szCs w:val="22"/>
              </w:rPr>
            </w:pPr>
            <w:r w:rsidRPr="003916DC">
              <w:rPr>
                <w:rFonts w:ascii="Arial" w:hAnsi="Arial" w:cs="Arial"/>
                <w:b/>
                <w:bCs/>
                <w:sz w:val="22"/>
                <w:szCs w:val="22"/>
              </w:rPr>
              <w:t>EQUALITY AND DIVERSITY</w:t>
            </w:r>
            <w:r w:rsidRPr="003916DC">
              <w:rPr>
                <w:rFonts w:ascii="Arial" w:hAnsi="Arial" w:cs="Arial"/>
                <w:sz w:val="22"/>
                <w:szCs w:val="22"/>
              </w:rPr>
              <w:t xml:space="preserve"> </w:t>
            </w:r>
          </w:p>
          <w:p w14:paraId="776BE9D2" w14:textId="77777777" w:rsidR="00A47095" w:rsidRPr="003916DC" w:rsidRDefault="00A47095" w:rsidP="00EF5D76">
            <w:pPr>
              <w:pStyle w:val="ListParagraph"/>
              <w:jc w:val="both"/>
              <w:rPr>
                <w:rFonts w:ascii="Arial" w:hAnsi="Arial" w:cs="Arial"/>
                <w:iCs/>
                <w:sz w:val="22"/>
                <w:szCs w:val="22"/>
              </w:rPr>
            </w:pPr>
          </w:p>
          <w:p w14:paraId="01F61182" w14:textId="77777777" w:rsidR="00A47095" w:rsidRPr="003916DC" w:rsidRDefault="00A47095" w:rsidP="00EF5D7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iCs/>
                <w:sz w:val="22"/>
                <w:szCs w:val="22"/>
              </w:rPr>
            </w:pPr>
            <w:r w:rsidRPr="003916DC">
              <w:rPr>
                <w:rFonts w:ascii="Arial" w:hAnsi="Arial" w:cs="Arial"/>
                <w:iCs/>
                <w:sz w:val="22"/>
                <w:szCs w:val="22"/>
              </w:rPr>
              <w:t>Co-operate with all policies and procedures designed to support equality of employment. Co-workers, patients, and visitors must be treated equally irrespective of gender, ethnic origin, age, disability, sexual orientation, religion etc.</w:t>
            </w:r>
          </w:p>
          <w:p w14:paraId="580A5136" w14:textId="77777777" w:rsidR="00A47095" w:rsidRPr="003916DC" w:rsidRDefault="00A47095" w:rsidP="00EF5D76">
            <w:pPr>
              <w:pStyle w:val="Heading1"/>
              <w:numPr>
                <w:ilvl w:val="0"/>
                <w:numId w:val="10"/>
              </w:numPr>
              <w:spacing w:before="240" w:line="259" w:lineRule="auto"/>
              <w:jc w:val="both"/>
              <w:rPr>
                <w:rFonts w:ascii="Arial" w:hAnsi="Arial" w:cs="Arial"/>
                <w:b w:val="0"/>
                <w:bCs w:val="0"/>
                <w:color w:val="auto"/>
                <w:sz w:val="22"/>
                <w:szCs w:val="22"/>
              </w:rPr>
            </w:pPr>
            <w:r w:rsidRPr="003916DC">
              <w:rPr>
                <w:rFonts w:ascii="Arial" w:hAnsi="Arial" w:cs="Arial"/>
                <w:color w:val="auto"/>
                <w:sz w:val="22"/>
                <w:szCs w:val="22"/>
              </w:rPr>
              <w:t xml:space="preserve">COMMUNICATION AND WORKING RELATIONSHIPS </w:t>
            </w:r>
            <w:r w:rsidRPr="003916DC">
              <w:rPr>
                <w:rFonts w:ascii="Arial" w:hAnsi="Arial" w:cs="Arial"/>
                <w:color w:val="auto"/>
                <w:sz w:val="22"/>
                <w:szCs w:val="22"/>
              </w:rPr>
              <w:tab/>
            </w:r>
          </w:p>
          <w:p w14:paraId="1EDA6C2C" w14:textId="77777777" w:rsidR="00A47095" w:rsidRPr="003916DC" w:rsidRDefault="00A47095" w:rsidP="00EF5D76">
            <w:pPr>
              <w:pStyle w:val="ListParagraph"/>
              <w:widowControl w:val="0"/>
              <w:jc w:val="both"/>
              <w:rPr>
                <w:rFonts w:ascii="Arial" w:hAnsi="Arial" w:cs="Arial"/>
                <w:b/>
                <w:bCs/>
                <w:sz w:val="22"/>
                <w:szCs w:val="22"/>
              </w:rPr>
            </w:pPr>
          </w:p>
          <w:p w14:paraId="3C749F83" w14:textId="77777777" w:rsidR="00A47095" w:rsidRPr="003916DC" w:rsidRDefault="00A47095" w:rsidP="00EF5D76">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sz w:val="22"/>
                <w:szCs w:val="22"/>
              </w:rPr>
            </w:pPr>
            <w:r w:rsidRPr="003916DC">
              <w:rPr>
                <w:rFonts w:ascii="Arial" w:hAnsi="Arial" w:cs="Arial"/>
                <w:sz w:val="22"/>
                <w:szCs w:val="22"/>
              </w:rPr>
              <w:t>Establish and maintain effective communication pathways with all practice staff and visiting clinical team members such as district nurses, modern matrons, health visitors etc.</w:t>
            </w:r>
          </w:p>
          <w:p w14:paraId="61184206" w14:textId="77777777" w:rsidR="00A47095" w:rsidRPr="003916DC" w:rsidRDefault="00A47095" w:rsidP="00EF5D76">
            <w:pPr>
              <w:pStyle w:val="Heading1"/>
              <w:numPr>
                <w:ilvl w:val="0"/>
                <w:numId w:val="10"/>
              </w:numPr>
              <w:spacing w:before="240" w:line="259" w:lineRule="auto"/>
              <w:jc w:val="both"/>
              <w:rPr>
                <w:rFonts w:ascii="Arial" w:hAnsi="Arial" w:cs="Arial"/>
                <w:b w:val="0"/>
                <w:bCs w:val="0"/>
                <w:color w:val="auto"/>
                <w:sz w:val="22"/>
                <w:szCs w:val="22"/>
              </w:rPr>
            </w:pPr>
            <w:r w:rsidRPr="003916DC">
              <w:rPr>
                <w:rFonts w:ascii="Arial" w:hAnsi="Arial" w:cs="Arial"/>
                <w:color w:val="auto"/>
                <w:sz w:val="22"/>
                <w:szCs w:val="22"/>
              </w:rPr>
              <w:t xml:space="preserve">JOB DESCRIPTION </w:t>
            </w:r>
          </w:p>
          <w:p w14:paraId="7AA9CD6C" w14:textId="77777777" w:rsidR="00A47095" w:rsidRPr="003916DC" w:rsidRDefault="00A47095" w:rsidP="00EF5D76">
            <w:pPr>
              <w:pStyle w:val="ListParagraph"/>
              <w:jc w:val="both"/>
              <w:rPr>
                <w:rFonts w:ascii="Arial" w:hAnsi="Arial" w:cs="Arial"/>
                <w:b/>
                <w:sz w:val="22"/>
                <w:szCs w:val="22"/>
              </w:rPr>
            </w:pPr>
          </w:p>
          <w:p w14:paraId="5F3AA1FE" w14:textId="77777777" w:rsidR="00A47095" w:rsidRPr="003916DC" w:rsidRDefault="00A47095" w:rsidP="00EF5D7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sz w:val="22"/>
                <w:szCs w:val="22"/>
              </w:rPr>
            </w:pPr>
            <w:r w:rsidRPr="003916DC">
              <w:rPr>
                <w:rFonts w:ascii="Arial" w:hAnsi="Arial" w:cs="Arial"/>
                <w:sz w:val="22"/>
                <w:szCs w:val="22"/>
              </w:rPr>
              <w:t xml:space="preserve">This job description is intended to provide an outline of the key tasks and responsibilities. There may be other duties required of the post-holder commensurate with the position.  This description will be open to regular review and may be amended to take into account developments within the practice.  </w:t>
            </w:r>
          </w:p>
          <w:p w14:paraId="67656D8E" w14:textId="77777777" w:rsidR="00A47095" w:rsidRPr="003916DC" w:rsidRDefault="00A47095" w:rsidP="00EF5D76">
            <w:pPr>
              <w:pStyle w:val="Heading1"/>
              <w:numPr>
                <w:ilvl w:val="0"/>
                <w:numId w:val="10"/>
              </w:numPr>
              <w:spacing w:before="240" w:line="259" w:lineRule="auto"/>
              <w:jc w:val="both"/>
              <w:rPr>
                <w:rFonts w:ascii="Arial" w:hAnsi="Arial" w:cs="Arial"/>
                <w:b w:val="0"/>
                <w:bCs w:val="0"/>
                <w:color w:val="auto"/>
                <w:sz w:val="22"/>
                <w:szCs w:val="22"/>
              </w:rPr>
            </w:pPr>
            <w:r w:rsidRPr="003916DC">
              <w:rPr>
                <w:rFonts w:ascii="Arial" w:hAnsi="Arial" w:cs="Arial"/>
                <w:color w:val="auto"/>
                <w:sz w:val="22"/>
                <w:szCs w:val="22"/>
              </w:rPr>
              <w:t xml:space="preserve"> OUR COMMITEMENT TO YOU </w:t>
            </w:r>
          </w:p>
          <w:p w14:paraId="3928CA16" w14:textId="77777777" w:rsidR="00A47095" w:rsidRPr="003916DC" w:rsidRDefault="00A47095" w:rsidP="00EF5D76">
            <w:pPr>
              <w:pStyle w:val="NoSpacing"/>
              <w:ind w:left="720"/>
              <w:jc w:val="both"/>
              <w:rPr>
                <w:rFonts w:ascii="Arial" w:hAnsi="Arial" w:cs="Arial"/>
                <w:b/>
              </w:rPr>
            </w:pPr>
          </w:p>
          <w:p w14:paraId="6CDD7E3D" w14:textId="77777777" w:rsidR="00A47095" w:rsidRPr="003916DC" w:rsidRDefault="00A47095" w:rsidP="00EF5D76">
            <w:pPr>
              <w:pStyle w:val="NoSpacing"/>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r w:rsidRPr="003916DC">
              <w:rPr>
                <w:rFonts w:ascii="Arial" w:hAnsi="Arial" w:cs="Arial"/>
              </w:rPr>
              <w:t>We will provide a supportive learning environment, especially structured in the first preceptorship year</w:t>
            </w:r>
          </w:p>
          <w:p w14:paraId="0840D89C" w14:textId="77777777" w:rsidR="00A47095" w:rsidRPr="003916DC" w:rsidRDefault="00A47095" w:rsidP="00EF5D76">
            <w:pPr>
              <w:pStyle w:val="NoSpacing"/>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r w:rsidRPr="003916DC">
              <w:rPr>
                <w:rFonts w:ascii="Arial" w:eastAsia="Times New Roman" w:hAnsi="Arial" w:cs="Arial"/>
              </w:rPr>
              <w:t>We will help you set out and revise specific educational goals</w:t>
            </w:r>
          </w:p>
          <w:p w14:paraId="3AC28242" w14:textId="77777777" w:rsidR="00A47095" w:rsidRPr="003916DC" w:rsidRDefault="00A47095" w:rsidP="00EF5D76">
            <w:pPr>
              <w:pStyle w:val="NoSpacing"/>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rPr>
            </w:pPr>
            <w:r w:rsidRPr="003916DC">
              <w:rPr>
                <w:rFonts w:ascii="Arial" w:hAnsi="Arial" w:cs="Arial"/>
                <w:bCs/>
              </w:rPr>
              <w:t>We will support you to receive CPD time commensurate with the requirements of your role</w:t>
            </w:r>
          </w:p>
          <w:p w14:paraId="530BF08C" w14:textId="77777777" w:rsidR="00A47095" w:rsidRPr="003916DC" w:rsidRDefault="00A47095" w:rsidP="00EF5D7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sz w:val="22"/>
                <w:szCs w:val="22"/>
              </w:rPr>
            </w:pPr>
            <w:r w:rsidRPr="003916DC">
              <w:rPr>
                <w:rFonts w:ascii="Arial" w:hAnsi="Arial" w:cs="Arial"/>
                <w:sz w:val="22"/>
                <w:szCs w:val="22"/>
              </w:rPr>
              <w:t xml:space="preserve">We will ensure appropriate clinical supervision </w:t>
            </w:r>
          </w:p>
          <w:p w14:paraId="0C180B25" w14:textId="77777777" w:rsidR="00A47095" w:rsidRPr="003916DC" w:rsidRDefault="00A47095" w:rsidP="00EF5D7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sz w:val="22"/>
                <w:szCs w:val="22"/>
              </w:rPr>
            </w:pPr>
            <w:r w:rsidRPr="003916DC">
              <w:rPr>
                <w:rFonts w:ascii="Arial" w:hAnsi="Arial" w:cs="Arial"/>
                <w:sz w:val="22"/>
                <w:szCs w:val="22"/>
              </w:rPr>
              <w:t>You will receive regular appraisals</w:t>
            </w:r>
          </w:p>
          <w:p w14:paraId="11704D95" w14:textId="77777777" w:rsidR="00A47095" w:rsidRPr="003916DC" w:rsidRDefault="00A47095" w:rsidP="00EF5D76">
            <w:pPr>
              <w:jc w:val="both"/>
              <w:rPr>
                <w:rFonts w:ascii="Arial" w:hAnsi="Arial" w:cs="Arial"/>
                <w:b/>
              </w:rPr>
            </w:pPr>
          </w:p>
          <w:p w14:paraId="1C5CF704" w14:textId="77777777" w:rsidR="00A47095" w:rsidRDefault="00A47095" w:rsidP="00EF5D76">
            <w:pPr>
              <w:pStyle w:val="ListParagraph"/>
              <w:numPr>
                <w:ilvl w:val="0"/>
                <w:numId w:val="10"/>
              </w:numPr>
              <w:rPr>
                <w:rFonts w:ascii="Arial" w:hAnsi="Arial" w:cs="Arial"/>
                <w:b/>
                <w:bCs/>
                <w:sz w:val="22"/>
                <w:szCs w:val="22"/>
              </w:rPr>
            </w:pPr>
            <w:r w:rsidRPr="003916DC">
              <w:rPr>
                <w:rFonts w:ascii="Arial" w:hAnsi="Arial" w:cs="Arial"/>
                <w:b/>
                <w:bCs/>
                <w:sz w:val="22"/>
                <w:szCs w:val="22"/>
              </w:rPr>
              <w:t>KEY BENEFITS</w:t>
            </w:r>
          </w:p>
          <w:p w14:paraId="357D1C89" w14:textId="77777777" w:rsidR="00A47095" w:rsidRPr="003916DC" w:rsidRDefault="00A47095" w:rsidP="00EF5D76">
            <w:pPr>
              <w:pStyle w:val="ListParagraph"/>
              <w:rPr>
                <w:rFonts w:ascii="Arial" w:hAnsi="Arial" w:cs="Arial"/>
                <w:b/>
                <w:bCs/>
                <w:sz w:val="22"/>
                <w:szCs w:val="22"/>
              </w:rPr>
            </w:pPr>
          </w:p>
          <w:p w14:paraId="1BBC8392" w14:textId="77777777" w:rsidR="00A47095" w:rsidRPr="003916DC" w:rsidRDefault="00A47095" w:rsidP="00EF5D76">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3916DC">
              <w:rPr>
                <w:rFonts w:ascii="Arial" w:eastAsia="Times New Roman" w:hAnsi="Arial" w:cs="Arial"/>
              </w:rPr>
              <w:t>25 days annual leave + bank holidays (pro rata for LTFT posts)</w:t>
            </w:r>
          </w:p>
          <w:p w14:paraId="2A103CAD" w14:textId="77777777" w:rsidR="00A47095" w:rsidRPr="003916DC" w:rsidRDefault="00A47095" w:rsidP="00EF5D76">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3916DC">
              <w:rPr>
                <w:rFonts w:ascii="Arial" w:eastAsia="Times New Roman" w:hAnsi="Arial" w:cs="Arial"/>
              </w:rPr>
              <w:t>Up to 1 week study leave, on agreement with service lead and MKGP Plus</w:t>
            </w:r>
          </w:p>
          <w:p w14:paraId="4BF47B02" w14:textId="77777777" w:rsidR="00A47095" w:rsidRPr="003916DC" w:rsidRDefault="00A47095" w:rsidP="00EF5D76">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3916DC">
              <w:rPr>
                <w:rFonts w:ascii="Arial" w:eastAsia="Times New Roman" w:hAnsi="Arial" w:cs="Arial"/>
              </w:rPr>
              <w:t>Membership of NEST pension scheme (optional)</w:t>
            </w:r>
          </w:p>
          <w:p w14:paraId="7D1FE479" w14:textId="77777777" w:rsidR="00A47095" w:rsidRPr="003916DC" w:rsidRDefault="00A47095" w:rsidP="00EF5D76">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3916DC">
              <w:rPr>
                <w:rFonts w:ascii="Arial" w:eastAsia="Times New Roman" w:hAnsi="Arial" w:cs="Arial"/>
              </w:rPr>
              <w:lastRenderedPageBreak/>
              <w:t>Salary inclusive of 4 hours paid CPD time/month (pro rata)</w:t>
            </w:r>
          </w:p>
          <w:p w14:paraId="4B8CF39D" w14:textId="77777777" w:rsidR="00A47095" w:rsidRPr="003916DC" w:rsidRDefault="00A47095" w:rsidP="00EF5D76">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3916DC">
              <w:rPr>
                <w:rFonts w:ascii="Arial" w:eastAsia="Times New Roman" w:hAnsi="Arial" w:cs="Arial"/>
              </w:rPr>
              <w:t>Access to local MDT educational sessions for allied health professionals</w:t>
            </w:r>
          </w:p>
          <w:p w14:paraId="796A9909" w14:textId="77777777" w:rsidR="00A47095" w:rsidRPr="003916DC" w:rsidRDefault="00A47095" w:rsidP="00EF5D76">
            <w:pPr>
              <w:pStyle w:val="Default"/>
              <w:rPr>
                <w:color w:val="auto"/>
                <w:sz w:val="22"/>
                <w:szCs w:val="22"/>
              </w:rPr>
            </w:pPr>
          </w:p>
          <w:p w14:paraId="097DE7A8" w14:textId="77777777" w:rsidR="00A47095" w:rsidRPr="003916DC" w:rsidRDefault="00A47095" w:rsidP="00EF5D76">
            <w:pPr>
              <w:pStyle w:val="Default"/>
              <w:rPr>
                <w:b/>
                <w:color w:val="auto"/>
                <w:sz w:val="22"/>
                <w:szCs w:val="22"/>
                <w:u w:val="single"/>
              </w:rPr>
            </w:pPr>
          </w:p>
          <w:p w14:paraId="3E2CD566" w14:textId="77777777" w:rsidR="00A47095" w:rsidRPr="003916DC" w:rsidRDefault="00A47095" w:rsidP="00EF5D76">
            <w:pPr>
              <w:pStyle w:val="Default"/>
              <w:rPr>
                <w:color w:val="auto"/>
                <w:sz w:val="22"/>
                <w:szCs w:val="22"/>
              </w:rPr>
            </w:pPr>
            <w:r w:rsidRPr="003916DC">
              <w:rPr>
                <w:b/>
                <w:color w:val="auto"/>
                <w:sz w:val="22"/>
                <w:szCs w:val="22"/>
                <w:u w:val="single"/>
              </w:rPr>
              <w:t>Table of Key role Requirements</w:t>
            </w:r>
          </w:p>
          <w:p w14:paraId="59037AD4" w14:textId="77777777" w:rsidR="00A47095" w:rsidRPr="003916DC" w:rsidRDefault="00A47095" w:rsidP="00EF5D76">
            <w:pPr>
              <w:pStyle w:val="Default"/>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3986"/>
              <w:gridCol w:w="1263"/>
              <w:gridCol w:w="1322"/>
            </w:tblGrid>
            <w:tr w:rsidR="00A47095" w:rsidRPr="003916DC" w14:paraId="7B5E5401" w14:textId="77777777" w:rsidTr="00EF5D76">
              <w:tc>
                <w:tcPr>
                  <w:tcW w:w="6658" w:type="dxa"/>
                  <w:gridSpan w:val="2"/>
                  <w:shd w:val="clear" w:color="auto" w:fill="006666"/>
                </w:tcPr>
                <w:p w14:paraId="758BE982" w14:textId="77777777" w:rsidR="00A47095" w:rsidRPr="008428B0" w:rsidRDefault="00A47095" w:rsidP="00EF5D76">
                  <w:pPr>
                    <w:pStyle w:val="Default"/>
                    <w:rPr>
                      <w:b/>
                      <w:i/>
                      <w:color w:val="FFFFFF"/>
                      <w:sz w:val="22"/>
                      <w:szCs w:val="22"/>
                    </w:rPr>
                  </w:pPr>
                  <w:r w:rsidRPr="008428B0">
                    <w:rPr>
                      <w:b/>
                      <w:i/>
                      <w:color w:val="FFFFFF"/>
                      <w:sz w:val="22"/>
                      <w:szCs w:val="22"/>
                    </w:rPr>
                    <w:t xml:space="preserve">Role Requirement </w:t>
                  </w:r>
                </w:p>
              </w:tc>
              <w:tc>
                <w:tcPr>
                  <w:tcW w:w="1275" w:type="dxa"/>
                  <w:shd w:val="clear" w:color="auto" w:fill="006666"/>
                </w:tcPr>
                <w:p w14:paraId="138A1FE8" w14:textId="77777777" w:rsidR="00A47095" w:rsidRPr="008428B0" w:rsidRDefault="00A47095" w:rsidP="00EF5D76">
                  <w:pPr>
                    <w:pStyle w:val="Default"/>
                    <w:rPr>
                      <w:b/>
                      <w:i/>
                      <w:color w:val="FFFFFF"/>
                      <w:sz w:val="22"/>
                      <w:szCs w:val="22"/>
                    </w:rPr>
                  </w:pPr>
                  <w:r w:rsidRPr="008428B0">
                    <w:rPr>
                      <w:b/>
                      <w:i/>
                      <w:color w:val="FFFFFF"/>
                      <w:sz w:val="22"/>
                      <w:szCs w:val="22"/>
                    </w:rPr>
                    <w:t xml:space="preserve">Essential </w:t>
                  </w:r>
                </w:p>
              </w:tc>
              <w:tc>
                <w:tcPr>
                  <w:tcW w:w="1339" w:type="dxa"/>
                  <w:shd w:val="clear" w:color="auto" w:fill="006666"/>
                </w:tcPr>
                <w:p w14:paraId="34F6CE8A" w14:textId="77777777" w:rsidR="00A47095" w:rsidRPr="008428B0" w:rsidRDefault="00A47095" w:rsidP="00EF5D76">
                  <w:pPr>
                    <w:pStyle w:val="Default"/>
                    <w:rPr>
                      <w:b/>
                      <w:i/>
                      <w:color w:val="FFFFFF"/>
                      <w:sz w:val="22"/>
                      <w:szCs w:val="22"/>
                    </w:rPr>
                  </w:pPr>
                  <w:r w:rsidRPr="008428B0">
                    <w:rPr>
                      <w:b/>
                      <w:i/>
                      <w:color w:val="FFFFFF"/>
                      <w:sz w:val="22"/>
                      <w:szCs w:val="22"/>
                    </w:rPr>
                    <w:t xml:space="preserve">Desirable </w:t>
                  </w:r>
                </w:p>
              </w:tc>
            </w:tr>
            <w:tr w:rsidR="00A47095" w:rsidRPr="003916DC" w14:paraId="4D6BC80F" w14:textId="77777777" w:rsidTr="00EF5D76">
              <w:tc>
                <w:tcPr>
                  <w:tcW w:w="2318" w:type="dxa"/>
                  <w:vMerge w:val="restart"/>
                  <w:shd w:val="clear" w:color="auto" w:fill="auto"/>
                </w:tcPr>
                <w:p w14:paraId="6CC99C54" w14:textId="77777777" w:rsidR="00A47095" w:rsidRPr="008428B0" w:rsidRDefault="00A47095" w:rsidP="00EF5D76">
                  <w:pPr>
                    <w:pStyle w:val="Default"/>
                    <w:rPr>
                      <w:color w:val="auto"/>
                      <w:sz w:val="22"/>
                      <w:szCs w:val="22"/>
                    </w:rPr>
                  </w:pPr>
                  <w:r w:rsidRPr="008428B0">
                    <w:rPr>
                      <w:color w:val="auto"/>
                      <w:sz w:val="22"/>
                      <w:szCs w:val="22"/>
                    </w:rPr>
                    <w:t xml:space="preserve">Qualifications &amp; Training </w:t>
                  </w:r>
                </w:p>
              </w:tc>
              <w:tc>
                <w:tcPr>
                  <w:tcW w:w="4340" w:type="dxa"/>
                  <w:shd w:val="clear" w:color="auto" w:fill="auto"/>
                </w:tcPr>
                <w:p w14:paraId="0D7F26FF" w14:textId="77777777" w:rsidR="00A47095" w:rsidRPr="008428B0" w:rsidRDefault="00A47095" w:rsidP="00EF5D76">
                  <w:pPr>
                    <w:pStyle w:val="Default"/>
                    <w:rPr>
                      <w:color w:val="auto"/>
                      <w:sz w:val="22"/>
                      <w:szCs w:val="22"/>
                    </w:rPr>
                  </w:pPr>
                  <w:r w:rsidRPr="008428B0">
                    <w:rPr>
                      <w:color w:val="auto"/>
                      <w:sz w:val="22"/>
                      <w:szCs w:val="22"/>
                    </w:rPr>
                    <w:t>MBBS or Equivalent Medical Degree</w:t>
                  </w:r>
                </w:p>
              </w:tc>
              <w:tc>
                <w:tcPr>
                  <w:tcW w:w="1275" w:type="dxa"/>
                  <w:shd w:val="clear" w:color="auto" w:fill="auto"/>
                </w:tcPr>
                <w:p w14:paraId="6207CE70" w14:textId="77777777" w:rsidR="00A47095" w:rsidRPr="008428B0" w:rsidRDefault="00A47095" w:rsidP="00EF5D76">
                  <w:pPr>
                    <w:pStyle w:val="Default"/>
                    <w:rPr>
                      <w:color w:val="auto"/>
                      <w:sz w:val="22"/>
                      <w:szCs w:val="22"/>
                    </w:rPr>
                  </w:pPr>
                  <w:r w:rsidRPr="008428B0">
                    <w:rPr>
                      <w:color w:val="auto"/>
                      <w:sz w:val="22"/>
                      <w:szCs w:val="22"/>
                    </w:rPr>
                    <w:t>X</w:t>
                  </w:r>
                </w:p>
              </w:tc>
              <w:tc>
                <w:tcPr>
                  <w:tcW w:w="1339" w:type="dxa"/>
                  <w:shd w:val="clear" w:color="auto" w:fill="auto"/>
                </w:tcPr>
                <w:p w14:paraId="60879BAB" w14:textId="77777777" w:rsidR="00A47095" w:rsidRPr="008428B0" w:rsidRDefault="00A47095" w:rsidP="00EF5D76">
                  <w:pPr>
                    <w:pStyle w:val="Default"/>
                    <w:rPr>
                      <w:color w:val="auto"/>
                      <w:sz w:val="22"/>
                      <w:szCs w:val="22"/>
                    </w:rPr>
                  </w:pPr>
                </w:p>
              </w:tc>
            </w:tr>
            <w:tr w:rsidR="00A47095" w:rsidRPr="003916DC" w14:paraId="5A2285DE" w14:textId="77777777" w:rsidTr="00EF5D76">
              <w:tc>
                <w:tcPr>
                  <w:tcW w:w="2318" w:type="dxa"/>
                  <w:vMerge/>
                  <w:shd w:val="clear" w:color="auto" w:fill="auto"/>
                </w:tcPr>
                <w:p w14:paraId="3AE6D897" w14:textId="77777777" w:rsidR="00A47095" w:rsidRPr="008428B0" w:rsidRDefault="00A47095" w:rsidP="00EF5D76">
                  <w:pPr>
                    <w:pStyle w:val="Default"/>
                    <w:rPr>
                      <w:color w:val="auto"/>
                      <w:sz w:val="22"/>
                      <w:szCs w:val="22"/>
                    </w:rPr>
                  </w:pPr>
                </w:p>
              </w:tc>
              <w:tc>
                <w:tcPr>
                  <w:tcW w:w="4340" w:type="dxa"/>
                  <w:shd w:val="clear" w:color="auto" w:fill="auto"/>
                </w:tcPr>
                <w:p w14:paraId="450FFD56" w14:textId="77777777" w:rsidR="00A47095" w:rsidRPr="008428B0" w:rsidRDefault="00A47095" w:rsidP="00EF5D76">
                  <w:pPr>
                    <w:pStyle w:val="Default"/>
                    <w:rPr>
                      <w:color w:val="auto"/>
                      <w:sz w:val="22"/>
                      <w:szCs w:val="22"/>
                    </w:rPr>
                  </w:pPr>
                  <w:r w:rsidRPr="008428B0">
                    <w:rPr>
                      <w:color w:val="auto"/>
                      <w:sz w:val="22"/>
                      <w:szCs w:val="22"/>
                    </w:rPr>
                    <w:t>Full registration with GMC</w:t>
                  </w:r>
                </w:p>
              </w:tc>
              <w:tc>
                <w:tcPr>
                  <w:tcW w:w="1275" w:type="dxa"/>
                  <w:shd w:val="clear" w:color="auto" w:fill="auto"/>
                </w:tcPr>
                <w:p w14:paraId="117695FA" w14:textId="77777777" w:rsidR="00A47095" w:rsidRPr="008428B0" w:rsidRDefault="00A47095" w:rsidP="00EF5D76">
                  <w:pPr>
                    <w:pStyle w:val="Default"/>
                    <w:rPr>
                      <w:color w:val="auto"/>
                      <w:sz w:val="22"/>
                      <w:szCs w:val="22"/>
                    </w:rPr>
                  </w:pPr>
                  <w:r w:rsidRPr="008428B0">
                    <w:rPr>
                      <w:color w:val="auto"/>
                      <w:sz w:val="22"/>
                      <w:szCs w:val="22"/>
                    </w:rPr>
                    <w:t>X</w:t>
                  </w:r>
                </w:p>
              </w:tc>
              <w:tc>
                <w:tcPr>
                  <w:tcW w:w="1339" w:type="dxa"/>
                  <w:shd w:val="clear" w:color="auto" w:fill="auto"/>
                </w:tcPr>
                <w:p w14:paraId="0D64411C" w14:textId="77777777" w:rsidR="00A47095" w:rsidRPr="008428B0" w:rsidRDefault="00A47095" w:rsidP="00EF5D76">
                  <w:pPr>
                    <w:pStyle w:val="Default"/>
                    <w:rPr>
                      <w:color w:val="auto"/>
                      <w:sz w:val="22"/>
                      <w:szCs w:val="22"/>
                    </w:rPr>
                  </w:pPr>
                </w:p>
              </w:tc>
            </w:tr>
            <w:tr w:rsidR="00A47095" w:rsidRPr="003916DC" w14:paraId="43420DA9" w14:textId="77777777" w:rsidTr="00EF5D76">
              <w:tc>
                <w:tcPr>
                  <w:tcW w:w="2318" w:type="dxa"/>
                  <w:vMerge/>
                  <w:shd w:val="clear" w:color="auto" w:fill="auto"/>
                </w:tcPr>
                <w:p w14:paraId="7976866A" w14:textId="77777777" w:rsidR="00A47095" w:rsidRPr="008428B0" w:rsidRDefault="00A47095" w:rsidP="00EF5D76">
                  <w:pPr>
                    <w:pStyle w:val="Default"/>
                    <w:rPr>
                      <w:color w:val="auto"/>
                      <w:sz w:val="22"/>
                      <w:szCs w:val="22"/>
                    </w:rPr>
                  </w:pPr>
                </w:p>
              </w:tc>
              <w:tc>
                <w:tcPr>
                  <w:tcW w:w="4340" w:type="dxa"/>
                  <w:shd w:val="clear" w:color="auto" w:fill="auto"/>
                </w:tcPr>
                <w:p w14:paraId="530F7882" w14:textId="77777777" w:rsidR="00A47095" w:rsidRPr="008428B0" w:rsidRDefault="00A47095" w:rsidP="00EF5D76">
                  <w:pPr>
                    <w:pStyle w:val="Default"/>
                    <w:rPr>
                      <w:color w:val="auto"/>
                      <w:sz w:val="22"/>
                      <w:szCs w:val="22"/>
                    </w:rPr>
                  </w:pPr>
                  <w:r w:rsidRPr="008428B0">
                    <w:rPr>
                      <w:color w:val="auto"/>
                      <w:sz w:val="22"/>
                      <w:szCs w:val="22"/>
                    </w:rPr>
                    <w:t xml:space="preserve">Certificate of Completion of Training </w:t>
                  </w:r>
                </w:p>
              </w:tc>
              <w:tc>
                <w:tcPr>
                  <w:tcW w:w="1275" w:type="dxa"/>
                  <w:shd w:val="clear" w:color="auto" w:fill="auto"/>
                </w:tcPr>
                <w:p w14:paraId="138EF190" w14:textId="77777777" w:rsidR="00A47095" w:rsidRPr="008428B0" w:rsidRDefault="00A47095" w:rsidP="00EF5D76">
                  <w:pPr>
                    <w:pStyle w:val="Default"/>
                    <w:rPr>
                      <w:color w:val="auto"/>
                      <w:sz w:val="22"/>
                      <w:szCs w:val="22"/>
                    </w:rPr>
                  </w:pPr>
                  <w:r w:rsidRPr="008428B0">
                    <w:rPr>
                      <w:color w:val="auto"/>
                      <w:sz w:val="22"/>
                      <w:szCs w:val="22"/>
                    </w:rPr>
                    <w:t>X</w:t>
                  </w:r>
                </w:p>
              </w:tc>
              <w:tc>
                <w:tcPr>
                  <w:tcW w:w="1339" w:type="dxa"/>
                  <w:shd w:val="clear" w:color="auto" w:fill="auto"/>
                </w:tcPr>
                <w:p w14:paraId="6DD5EF16" w14:textId="77777777" w:rsidR="00A47095" w:rsidRPr="008428B0" w:rsidRDefault="00A47095" w:rsidP="00EF5D76">
                  <w:pPr>
                    <w:pStyle w:val="Default"/>
                    <w:rPr>
                      <w:color w:val="auto"/>
                      <w:sz w:val="22"/>
                      <w:szCs w:val="22"/>
                    </w:rPr>
                  </w:pPr>
                </w:p>
              </w:tc>
            </w:tr>
            <w:tr w:rsidR="00A47095" w:rsidRPr="003916DC" w14:paraId="6F9F3D8E" w14:textId="77777777" w:rsidTr="00EF5D76">
              <w:tc>
                <w:tcPr>
                  <w:tcW w:w="2318" w:type="dxa"/>
                  <w:vMerge/>
                  <w:shd w:val="clear" w:color="auto" w:fill="auto"/>
                </w:tcPr>
                <w:p w14:paraId="5812F12C" w14:textId="77777777" w:rsidR="00A47095" w:rsidRPr="008428B0" w:rsidRDefault="00A47095" w:rsidP="00EF5D76">
                  <w:pPr>
                    <w:pStyle w:val="Default"/>
                    <w:rPr>
                      <w:color w:val="auto"/>
                      <w:sz w:val="22"/>
                      <w:szCs w:val="22"/>
                    </w:rPr>
                  </w:pPr>
                </w:p>
              </w:tc>
              <w:tc>
                <w:tcPr>
                  <w:tcW w:w="4340" w:type="dxa"/>
                  <w:shd w:val="clear" w:color="auto" w:fill="auto"/>
                </w:tcPr>
                <w:p w14:paraId="69BB0A96" w14:textId="77777777" w:rsidR="00A47095" w:rsidRPr="008428B0" w:rsidRDefault="00A47095" w:rsidP="00EF5D76">
                  <w:pPr>
                    <w:pStyle w:val="Default"/>
                    <w:rPr>
                      <w:color w:val="auto"/>
                      <w:sz w:val="22"/>
                      <w:szCs w:val="22"/>
                    </w:rPr>
                  </w:pPr>
                  <w:r w:rsidRPr="008428B0">
                    <w:rPr>
                      <w:color w:val="auto"/>
                      <w:sz w:val="22"/>
                      <w:szCs w:val="22"/>
                    </w:rPr>
                    <w:t>Inclusion on Performers list</w:t>
                  </w:r>
                </w:p>
              </w:tc>
              <w:tc>
                <w:tcPr>
                  <w:tcW w:w="1275" w:type="dxa"/>
                  <w:shd w:val="clear" w:color="auto" w:fill="auto"/>
                </w:tcPr>
                <w:p w14:paraId="47920205" w14:textId="77777777" w:rsidR="00A47095" w:rsidRPr="008428B0" w:rsidRDefault="00A47095" w:rsidP="00EF5D76">
                  <w:pPr>
                    <w:pStyle w:val="Default"/>
                    <w:rPr>
                      <w:color w:val="auto"/>
                      <w:sz w:val="22"/>
                      <w:szCs w:val="22"/>
                    </w:rPr>
                  </w:pPr>
                  <w:r w:rsidRPr="008428B0">
                    <w:rPr>
                      <w:color w:val="auto"/>
                      <w:sz w:val="22"/>
                      <w:szCs w:val="22"/>
                    </w:rPr>
                    <w:t>X</w:t>
                  </w:r>
                </w:p>
              </w:tc>
              <w:tc>
                <w:tcPr>
                  <w:tcW w:w="1339" w:type="dxa"/>
                  <w:shd w:val="clear" w:color="auto" w:fill="auto"/>
                </w:tcPr>
                <w:p w14:paraId="47645860" w14:textId="77777777" w:rsidR="00A47095" w:rsidRPr="008428B0" w:rsidRDefault="00A47095" w:rsidP="00EF5D76">
                  <w:pPr>
                    <w:pStyle w:val="Default"/>
                    <w:rPr>
                      <w:color w:val="auto"/>
                      <w:sz w:val="22"/>
                      <w:szCs w:val="22"/>
                    </w:rPr>
                  </w:pPr>
                </w:p>
              </w:tc>
            </w:tr>
            <w:tr w:rsidR="00A47095" w:rsidRPr="003916DC" w14:paraId="48FAFD75" w14:textId="77777777" w:rsidTr="00EF5D76">
              <w:tc>
                <w:tcPr>
                  <w:tcW w:w="2318" w:type="dxa"/>
                  <w:vMerge/>
                  <w:shd w:val="clear" w:color="auto" w:fill="auto"/>
                </w:tcPr>
                <w:p w14:paraId="4B0952E4" w14:textId="77777777" w:rsidR="00A47095" w:rsidRPr="008428B0" w:rsidRDefault="00A47095" w:rsidP="00EF5D76">
                  <w:pPr>
                    <w:pStyle w:val="Default"/>
                    <w:rPr>
                      <w:color w:val="auto"/>
                      <w:sz w:val="22"/>
                      <w:szCs w:val="22"/>
                    </w:rPr>
                  </w:pPr>
                </w:p>
              </w:tc>
              <w:tc>
                <w:tcPr>
                  <w:tcW w:w="4340" w:type="dxa"/>
                  <w:shd w:val="clear" w:color="auto" w:fill="auto"/>
                </w:tcPr>
                <w:p w14:paraId="3FBDDAA8" w14:textId="77777777" w:rsidR="00A47095" w:rsidRPr="008428B0" w:rsidRDefault="00A47095" w:rsidP="00EF5D76">
                  <w:pPr>
                    <w:pStyle w:val="Default"/>
                    <w:rPr>
                      <w:color w:val="auto"/>
                      <w:sz w:val="22"/>
                      <w:szCs w:val="22"/>
                    </w:rPr>
                  </w:pPr>
                  <w:r w:rsidRPr="008428B0">
                    <w:rPr>
                      <w:color w:val="auto"/>
                      <w:sz w:val="22"/>
                      <w:szCs w:val="22"/>
                    </w:rPr>
                    <w:t>MRCGP</w:t>
                  </w:r>
                </w:p>
              </w:tc>
              <w:tc>
                <w:tcPr>
                  <w:tcW w:w="1275" w:type="dxa"/>
                  <w:shd w:val="clear" w:color="auto" w:fill="auto"/>
                </w:tcPr>
                <w:p w14:paraId="717A3319" w14:textId="77777777" w:rsidR="00A47095" w:rsidRPr="008428B0" w:rsidRDefault="00A47095" w:rsidP="00EF5D76">
                  <w:pPr>
                    <w:pStyle w:val="Default"/>
                    <w:rPr>
                      <w:color w:val="auto"/>
                      <w:sz w:val="22"/>
                      <w:szCs w:val="22"/>
                    </w:rPr>
                  </w:pPr>
                </w:p>
              </w:tc>
              <w:tc>
                <w:tcPr>
                  <w:tcW w:w="1339" w:type="dxa"/>
                  <w:shd w:val="clear" w:color="auto" w:fill="auto"/>
                </w:tcPr>
                <w:p w14:paraId="78073EA3" w14:textId="77777777" w:rsidR="00A47095" w:rsidRPr="008428B0" w:rsidRDefault="00A47095" w:rsidP="00EF5D76">
                  <w:pPr>
                    <w:pStyle w:val="Default"/>
                    <w:rPr>
                      <w:color w:val="auto"/>
                      <w:sz w:val="22"/>
                      <w:szCs w:val="22"/>
                    </w:rPr>
                  </w:pPr>
                  <w:r w:rsidRPr="008428B0">
                    <w:rPr>
                      <w:color w:val="auto"/>
                      <w:sz w:val="22"/>
                      <w:szCs w:val="22"/>
                    </w:rPr>
                    <w:t>X</w:t>
                  </w:r>
                </w:p>
              </w:tc>
            </w:tr>
            <w:tr w:rsidR="00A47095" w:rsidRPr="003916DC" w14:paraId="4253BFE5" w14:textId="77777777" w:rsidTr="00EF5D76">
              <w:tc>
                <w:tcPr>
                  <w:tcW w:w="2318" w:type="dxa"/>
                  <w:vMerge/>
                  <w:shd w:val="clear" w:color="auto" w:fill="auto"/>
                </w:tcPr>
                <w:p w14:paraId="5FDA5049" w14:textId="77777777" w:rsidR="00A47095" w:rsidRPr="008428B0" w:rsidRDefault="00A47095" w:rsidP="00EF5D76">
                  <w:pPr>
                    <w:pStyle w:val="Default"/>
                    <w:rPr>
                      <w:color w:val="auto"/>
                      <w:sz w:val="22"/>
                      <w:szCs w:val="22"/>
                    </w:rPr>
                  </w:pPr>
                </w:p>
              </w:tc>
              <w:tc>
                <w:tcPr>
                  <w:tcW w:w="4340" w:type="dxa"/>
                  <w:shd w:val="clear" w:color="auto" w:fill="auto"/>
                </w:tcPr>
                <w:p w14:paraId="5546F81B" w14:textId="77777777" w:rsidR="00A47095" w:rsidRPr="008428B0" w:rsidRDefault="00A47095" w:rsidP="00EF5D76">
                  <w:pPr>
                    <w:pStyle w:val="Default"/>
                    <w:rPr>
                      <w:color w:val="auto"/>
                      <w:sz w:val="22"/>
                      <w:szCs w:val="22"/>
                    </w:rPr>
                  </w:pPr>
                  <w:r w:rsidRPr="008428B0">
                    <w:rPr>
                      <w:color w:val="auto"/>
                      <w:sz w:val="22"/>
                      <w:szCs w:val="22"/>
                    </w:rPr>
                    <w:t>Evidence of commitment to ongoing professional and personal development, i.e. up to date revalidation</w:t>
                  </w:r>
                </w:p>
              </w:tc>
              <w:tc>
                <w:tcPr>
                  <w:tcW w:w="1275" w:type="dxa"/>
                  <w:shd w:val="clear" w:color="auto" w:fill="auto"/>
                </w:tcPr>
                <w:p w14:paraId="1EA8F9C1" w14:textId="77777777" w:rsidR="00A47095" w:rsidRPr="008428B0" w:rsidRDefault="00A47095" w:rsidP="00EF5D76">
                  <w:pPr>
                    <w:pStyle w:val="Default"/>
                    <w:rPr>
                      <w:color w:val="auto"/>
                      <w:sz w:val="22"/>
                      <w:szCs w:val="22"/>
                    </w:rPr>
                  </w:pPr>
                  <w:r w:rsidRPr="008428B0">
                    <w:rPr>
                      <w:color w:val="auto"/>
                      <w:sz w:val="22"/>
                      <w:szCs w:val="22"/>
                    </w:rPr>
                    <w:t>X</w:t>
                  </w:r>
                </w:p>
              </w:tc>
              <w:tc>
                <w:tcPr>
                  <w:tcW w:w="1339" w:type="dxa"/>
                  <w:shd w:val="clear" w:color="auto" w:fill="auto"/>
                </w:tcPr>
                <w:p w14:paraId="538221B3" w14:textId="77777777" w:rsidR="00A47095" w:rsidRPr="008428B0" w:rsidRDefault="00A47095" w:rsidP="00EF5D76">
                  <w:pPr>
                    <w:pStyle w:val="Default"/>
                    <w:rPr>
                      <w:color w:val="auto"/>
                      <w:sz w:val="22"/>
                      <w:szCs w:val="22"/>
                    </w:rPr>
                  </w:pPr>
                </w:p>
              </w:tc>
            </w:tr>
            <w:tr w:rsidR="00A47095" w:rsidRPr="003916DC" w14:paraId="2DE41606" w14:textId="77777777" w:rsidTr="00EF5D76">
              <w:tc>
                <w:tcPr>
                  <w:tcW w:w="2318" w:type="dxa"/>
                  <w:vMerge w:val="restart"/>
                  <w:shd w:val="clear" w:color="auto" w:fill="auto"/>
                </w:tcPr>
                <w:p w14:paraId="21F5954D" w14:textId="77777777" w:rsidR="00A47095" w:rsidRPr="008428B0" w:rsidRDefault="00A47095" w:rsidP="00EF5D76">
                  <w:pPr>
                    <w:pStyle w:val="Default"/>
                    <w:rPr>
                      <w:color w:val="auto"/>
                      <w:sz w:val="22"/>
                      <w:szCs w:val="22"/>
                    </w:rPr>
                  </w:pPr>
                  <w:r w:rsidRPr="008428B0">
                    <w:rPr>
                      <w:color w:val="auto"/>
                      <w:sz w:val="22"/>
                      <w:szCs w:val="22"/>
                    </w:rPr>
                    <w:t xml:space="preserve">Knowledge and Understanding </w:t>
                  </w:r>
                </w:p>
              </w:tc>
              <w:tc>
                <w:tcPr>
                  <w:tcW w:w="4340" w:type="dxa"/>
                  <w:shd w:val="clear" w:color="auto" w:fill="auto"/>
                </w:tcPr>
                <w:p w14:paraId="656D6E08" w14:textId="77777777" w:rsidR="00A47095" w:rsidRPr="008428B0" w:rsidRDefault="00A47095" w:rsidP="00EF5D76">
                  <w:pPr>
                    <w:pStyle w:val="Default"/>
                    <w:rPr>
                      <w:color w:val="auto"/>
                      <w:sz w:val="22"/>
                      <w:szCs w:val="22"/>
                    </w:rPr>
                  </w:pPr>
                  <w:r w:rsidRPr="008428B0">
                    <w:rPr>
                      <w:color w:val="auto"/>
                      <w:sz w:val="22"/>
                      <w:szCs w:val="22"/>
                    </w:rPr>
                    <w:t>Understanding the role of medical services in a wider public health agenda</w:t>
                  </w:r>
                </w:p>
              </w:tc>
              <w:tc>
                <w:tcPr>
                  <w:tcW w:w="1275" w:type="dxa"/>
                  <w:shd w:val="clear" w:color="auto" w:fill="auto"/>
                </w:tcPr>
                <w:p w14:paraId="3223188D" w14:textId="77777777" w:rsidR="00A47095" w:rsidRPr="008428B0" w:rsidRDefault="00A47095" w:rsidP="00EF5D76">
                  <w:pPr>
                    <w:pStyle w:val="Default"/>
                    <w:rPr>
                      <w:color w:val="auto"/>
                      <w:sz w:val="22"/>
                      <w:szCs w:val="22"/>
                    </w:rPr>
                  </w:pPr>
                  <w:r w:rsidRPr="008428B0">
                    <w:rPr>
                      <w:color w:val="auto"/>
                      <w:sz w:val="22"/>
                      <w:szCs w:val="22"/>
                    </w:rPr>
                    <w:t>X</w:t>
                  </w:r>
                </w:p>
              </w:tc>
              <w:tc>
                <w:tcPr>
                  <w:tcW w:w="1339" w:type="dxa"/>
                  <w:shd w:val="clear" w:color="auto" w:fill="auto"/>
                </w:tcPr>
                <w:p w14:paraId="0771A56E" w14:textId="77777777" w:rsidR="00A47095" w:rsidRPr="008428B0" w:rsidRDefault="00A47095" w:rsidP="00EF5D76">
                  <w:pPr>
                    <w:pStyle w:val="Default"/>
                    <w:rPr>
                      <w:color w:val="auto"/>
                      <w:sz w:val="22"/>
                      <w:szCs w:val="22"/>
                    </w:rPr>
                  </w:pPr>
                </w:p>
              </w:tc>
            </w:tr>
            <w:tr w:rsidR="00A47095" w:rsidRPr="003916DC" w14:paraId="0DF9E8B3" w14:textId="77777777" w:rsidTr="00EF5D76">
              <w:tc>
                <w:tcPr>
                  <w:tcW w:w="2318" w:type="dxa"/>
                  <w:vMerge/>
                  <w:shd w:val="clear" w:color="auto" w:fill="auto"/>
                </w:tcPr>
                <w:p w14:paraId="222DAC56" w14:textId="77777777" w:rsidR="00A47095" w:rsidRPr="008428B0" w:rsidRDefault="00A47095" w:rsidP="00EF5D76">
                  <w:pPr>
                    <w:pStyle w:val="Default"/>
                    <w:rPr>
                      <w:color w:val="auto"/>
                      <w:sz w:val="22"/>
                      <w:szCs w:val="22"/>
                    </w:rPr>
                  </w:pPr>
                </w:p>
              </w:tc>
              <w:tc>
                <w:tcPr>
                  <w:tcW w:w="4340" w:type="dxa"/>
                  <w:shd w:val="clear" w:color="auto" w:fill="auto"/>
                </w:tcPr>
                <w:p w14:paraId="4D393602" w14:textId="77777777" w:rsidR="00A47095" w:rsidRPr="008428B0" w:rsidRDefault="00A47095" w:rsidP="00EF5D76">
                  <w:pPr>
                    <w:pStyle w:val="Default"/>
                    <w:rPr>
                      <w:color w:val="auto"/>
                      <w:sz w:val="22"/>
                      <w:szCs w:val="22"/>
                    </w:rPr>
                  </w:pPr>
                  <w:r w:rsidRPr="008428B0">
                    <w:rPr>
                      <w:color w:val="auto"/>
                      <w:sz w:val="22"/>
                      <w:szCs w:val="22"/>
                    </w:rPr>
                    <w:t xml:space="preserve">Knowledge of the demographics of the characteristics that affect health and health care in the area </w:t>
                  </w:r>
                </w:p>
              </w:tc>
              <w:tc>
                <w:tcPr>
                  <w:tcW w:w="1275" w:type="dxa"/>
                  <w:shd w:val="clear" w:color="auto" w:fill="auto"/>
                </w:tcPr>
                <w:p w14:paraId="26D9D19B" w14:textId="77777777" w:rsidR="00A47095" w:rsidRPr="008428B0" w:rsidRDefault="00A47095" w:rsidP="00EF5D76">
                  <w:pPr>
                    <w:pStyle w:val="Default"/>
                    <w:rPr>
                      <w:color w:val="auto"/>
                      <w:sz w:val="22"/>
                      <w:szCs w:val="22"/>
                    </w:rPr>
                  </w:pPr>
                </w:p>
              </w:tc>
              <w:tc>
                <w:tcPr>
                  <w:tcW w:w="1339" w:type="dxa"/>
                  <w:shd w:val="clear" w:color="auto" w:fill="auto"/>
                </w:tcPr>
                <w:p w14:paraId="0D4AE9D9" w14:textId="77777777" w:rsidR="00A47095" w:rsidRPr="008428B0" w:rsidRDefault="00A47095" w:rsidP="00EF5D76">
                  <w:pPr>
                    <w:pStyle w:val="Default"/>
                    <w:rPr>
                      <w:color w:val="auto"/>
                      <w:sz w:val="22"/>
                      <w:szCs w:val="22"/>
                    </w:rPr>
                  </w:pPr>
                  <w:r w:rsidRPr="008428B0">
                    <w:rPr>
                      <w:color w:val="auto"/>
                      <w:sz w:val="22"/>
                      <w:szCs w:val="22"/>
                    </w:rPr>
                    <w:t>X</w:t>
                  </w:r>
                </w:p>
              </w:tc>
            </w:tr>
            <w:tr w:rsidR="00A47095" w:rsidRPr="003916DC" w14:paraId="439D94EC" w14:textId="77777777" w:rsidTr="00EF5D76">
              <w:tc>
                <w:tcPr>
                  <w:tcW w:w="2318" w:type="dxa"/>
                  <w:vMerge/>
                  <w:shd w:val="clear" w:color="auto" w:fill="auto"/>
                </w:tcPr>
                <w:p w14:paraId="4760DDB7" w14:textId="77777777" w:rsidR="00A47095" w:rsidRPr="008428B0" w:rsidRDefault="00A47095" w:rsidP="00EF5D76">
                  <w:pPr>
                    <w:pStyle w:val="Default"/>
                    <w:rPr>
                      <w:color w:val="auto"/>
                      <w:sz w:val="22"/>
                      <w:szCs w:val="22"/>
                    </w:rPr>
                  </w:pPr>
                </w:p>
              </w:tc>
              <w:tc>
                <w:tcPr>
                  <w:tcW w:w="4340" w:type="dxa"/>
                  <w:shd w:val="clear" w:color="auto" w:fill="auto"/>
                </w:tcPr>
                <w:p w14:paraId="6A268248" w14:textId="77777777" w:rsidR="00A47095" w:rsidRPr="008428B0" w:rsidRDefault="00A47095" w:rsidP="00EF5D76">
                  <w:pPr>
                    <w:pStyle w:val="Default"/>
                    <w:rPr>
                      <w:color w:val="auto"/>
                      <w:sz w:val="22"/>
                      <w:szCs w:val="22"/>
                    </w:rPr>
                  </w:pPr>
                  <w:r w:rsidRPr="008428B0">
                    <w:rPr>
                      <w:color w:val="auto"/>
                      <w:sz w:val="22"/>
                      <w:szCs w:val="22"/>
                    </w:rPr>
                    <w:t xml:space="preserve">Understanding of current NHS policies </w:t>
                  </w:r>
                </w:p>
              </w:tc>
              <w:tc>
                <w:tcPr>
                  <w:tcW w:w="1275" w:type="dxa"/>
                  <w:shd w:val="clear" w:color="auto" w:fill="auto"/>
                </w:tcPr>
                <w:p w14:paraId="6260E4F6" w14:textId="77777777" w:rsidR="00A47095" w:rsidRPr="008428B0" w:rsidRDefault="00A47095" w:rsidP="00EF5D76">
                  <w:pPr>
                    <w:pStyle w:val="Default"/>
                    <w:rPr>
                      <w:color w:val="auto"/>
                      <w:sz w:val="22"/>
                      <w:szCs w:val="22"/>
                    </w:rPr>
                  </w:pPr>
                  <w:r w:rsidRPr="008428B0">
                    <w:rPr>
                      <w:color w:val="auto"/>
                      <w:sz w:val="22"/>
                      <w:szCs w:val="22"/>
                    </w:rPr>
                    <w:t>X</w:t>
                  </w:r>
                </w:p>
              </w:tc>
              <w:tc>
                <w:tcPr>
                  <w:tcW w:w="1339" w:type="dxa"/>
                  <w:shd w:val="clear" w:color="auto" w:fill="auto"/>
                </w:tcPr>
                <w:p w14:paraId="3A3CA548" w14:textId="77777777" w:rsidR="00A47095" w:rsidRPr="008428B0" w:rsidRDefault="00A47095" w:rsidP="00EF5D76">
                  <w:pPr>
                    <w:pStyle w:val="Default"/>
                    <w:rPr>
                      <w:color w:val="auto"/>
                      <w:sz w:val="22"/>
                      <w:szCs w:val="22"/>
                    </w:rPr>
                  </w:pPr>
                </w:p>
              </w:tc>
            </w:tr>
            <w:tr w:rsidR="00A47095" w:rsidRPr="003916DC" w14:paraId="6B98C60A" w14:textId="77777777" w:rsidTr="00EF5D76">
              <w:tc>
                <w:tcPr>
                  <w:tcW w:w="2318" w:type="dxa"/>
                  <w:vMerge w:val="restart"/>
                  <w:shd w:val="clear" w:color="auto" w:fill="auto"/>
                </w:tcPr>
                <w:p w14:paraId="0F66EC71" w14:textId="77777777" w:rsidR="00A47095" w:rsidRPr="008428B0" w:rsidRDefault="00A47095" w:rsidP="00EF5D76">
                  <w:pPr>
                    <w:pStyle w:val="Default"/>
                    <w:rPr>
                      <w:color w:val="auto"/>
                      <w:sz w:val="22"/>
                      <w:szCs w:val="22"/>
                    </w:rPr>
                  </w:pPr>
                  <w:r w:rsidRPr="008428B0">
                    <w:rPr>
                      <w:color w:val="auto"/>
                      <w:sz w:val="22"/>
                      <w:szCs w:val="22"/>
                    </w:rPr>
                    <w:t xml:space="preserve">Experience </w:t>
                  </w:r>
                </w:p>
              </w:tc>
              <w:tc>
                <w:tcPr>
                  <w:tcW w:w="4340" w:type="dxa"/>
                  <w:shd w:val="clear" w:color="auto" w:fill="auto"/>
                </w:tcPr>
                <w:p w14:paraId="7A896232" w14:textId="77777777" w:rsidR="00A47095" w:rsidRPr="008428B0" w:rsidRDefault="00A47095" w:rsidP="00EF5D76">
                  <w:pPr>
                    <w:pStyle w:val="Default"/>
                    <w:rPr>
                      <w:color w:val="auto"/>
                      <w:sz w:val="22"/>
                      <w:szCs w:val="22"/>
                    </w:rPr>
                  </w:pPr>
                  <w:r w:rsidRPr="008428B0">
                    <w:rPr>
                      <w:color w:val="auto"/>
                      <w:sz w:val="22"/>
                      <w:szCs w:val="22"/>
                    </w:rPr>
                    <w:t>Experience working in a primary care setting</w:t>
                  </w:r>
                </w:p>
              </w:tc>
              <w:tc>
                <w:tcPr>
                  <w:tcW w:w="1275" w:type="dxa"/>
                  <w:shd w:val="clear" w:color="auto" w:fill="auto"/>
                </w:tcPr>
                <w:p w14:paraId="03890C62" w14:textId="77777777" w:rsidR="00A47095" w:rsidRPr="008428B0" w:rsidRDefault="00A47095" w:rsidP="00EF5D76">
                  <w:pPr>
                    <w:pStyle w:val="Default"/>
                    <w:rPr>
                      <w:color w:val="auto"/>
                      <w:sz w:val="22"/>
                      <w:szCs w:val="22"/>
                    </w:rPr>
                  </w:pPr>
                  <w:r w:rsidRPr="008428B0">
                    <w:rPr>
                      <w:color w:val="auto"/>
                      <w:sz w:val="22"/>
                      <w:szCs w:val="22"/>
                    </w:rPr>
                    <w:t>X</w:t>
                  </w:r>
                </w:p>
              </w:tc>
              <w:tc>
                <w:tcPr>
                  <w:tcW w:w="1339" w:type="dxa"/>
                  <w:shd w:val="clear" w:color="auto" w:fill="auto"/>
                </w:tcPr>
                <w:p w14:paraId="3BACB497" w14:textId="77777777" w:rsidR="00A47095" w:rsidRPr="008428B0" w:rsidRDefault="00A47095" w:rsidP="00EF5D76">
                  <w:pPr>
                    <w:pStyle w:val="Default"/>
                    <w:rPr>
                      <w:color w:val="auto"/>
                      <w:sz w:val="22"/>
                      <w:szCs w:val="22"/>
                    </w:rPr>
                  </w:pPr>
                </w:p>
              </w:tc>
            </w:tr>
            <w:tr w:rsidR="00A47095" w:rsidRPr="003916DC" w14:paraId="44492BC7" w14:textId="77777777" w:rsidTr="00EF5D76">
              <w:tc>
                <w:tcPr>
                  <w:tcW w:w="2318" w:type="dxa"/>
                  <w:vMerge/>
                  <w:shd w:val="clear" w:color="auto" w:fill="auto"/>
                </w:tcPr>
                <w:p w14:paraId="5EF26EE2" w14:textId="77777777" w:rsidR="00A47095" w:rsidRPr="008428B0" w:rsidRDefault="00A47095" w:rsidP="00EF5D76">
                  <w:pPr>
                    <w:pStyle w:val="Default"/>
                    <w:rPr>
                      <w:color w:val="auto"/>
                      <w:sz w:val="22"/>
                      <w:szCs w:val="22"/>
                    </w:rPr>
                  </w:pPr>
                </w:p>
              </w:tc>
              <w:tc>
                <w:tcPr>
                  <w:tcW w:w="4340" w:type="dxa"/>
                  <w:shd w:val="clear" w:color="auto" w:fill="auto"/>
                </w:tcPr>
                <w:p w14:paraId="1594BAAE" w14:textId="77777777" w:rsidR="00A47095" w:rsidRPr="008428B0" w:rsidRDefault="00A47095" w:rsidP="00EF5D76">
                  <w:pPr>
                    <w:pStyle w:val="Default"/>
                    <w:rPr>
                      <w:color w:val="auto"/>
                      <w:sz w:val="22"/>
                      <w:szCs w:val="22"/>
                    </w:rPr>
                  </w:pPr>
                  <w:r w:rsidRPr="008428B0">
                    <w:rPr>
                      <w:color w:val="auto"/>
                      <w:sz w:val="22"/>
                      <w:szCs w:val="22"/>
                    </w:rPr>
                    <w:t>Experience of providing primary care services out of hours</w:t>
                  </w:r>
                </w:p>
              </w:tc>
              <w:tc>
                <w:tcPr>
                  <w:tcW w:w="1275" w:type="dxa"/>
                  <w:shd w:val="clear" w:color="auto" w:fill="auto"/>
                </w:tcPr>
                <w:p w14:paraId="05CA723E" w14:textId="77777777" w:rsidR="00A47095" w:rsidRPr="008428B0" w:rsidRDefault="00A47095" w:rsidP="00EF5D76">
                  <w:pPr>
                    <w:pStyle w:val="Default"/>
                    <w:rPr>
                      <w:color w:val="auto"/>
                      <w:sz w:val="22"/>
                      <w:szCs w:val="22"/>
                    </w:rPr>
                  </w:pPr>
                </w:p>
              </w:tc>
              <w:tc>
                <w:tcPr>
                  <w:tcW w:w="1339" w:type="dxa"/>
                  <w:shd w:val="clear" w:color="auto" w:fill="auto"/>
                </w:tcPr>
                <w:p w14:paraId="428D5D82" w14:textId="77777777" w:rsidR="00A47095" w:rsidRPr="008428B0" w:rsidRDefault="00A47095" w:rsidP="00EF5D76">
                  <w:pPr>
                    <w:pStyle w:val="Default"/>
                    <w:rPr>
                      <w:color w:val="auto"/>
                      <w:sz w:val="22"/>
                      <w:szCs w:val="22"/>
                    </w:rPr>
                  </w:pPr>
                  <w:r w:rsidRPr="008428B0">
                    <w:rPr>
                      <w:color w:val="auto"/>
                      <w:sz w:val="22"/>
                      <w:szCs w:val="22"/>
                    </w:rPr>
                    <w:t>X</w:t>
                  </w:r>
                </w:p>
              </w:tc>
            </w:tr>
            <w:tr w:rsidR="00A47095" w:rsidRPr="003916DC" w14:paraId="48C91A9F" w14:textId="77777777" w:rsidTr="00EF5D76">
              <w:tc>
                <w:tcPr>
                  <w:tcW w:w="2318" w:type="dxa"/>
                  <w:vMerge/>
                  <w:shd w:val="clear" w:color="auto" w:fill="auto"/>
                </w:tcPr>
                <w:p w14:paraId="46214C2E" w14:textId="77777777" w:rsidR="00A47095" w:rsidRPr="008428B0" w:rsidRDefault="00A47095" w:rsidP="00EF5D76">
                  <w:pPr>
                    <w:pStyle w:val="Default"/>
                    <w:rPr>
                      <w:color w:val="auto"/>
                      <w:sz w:val="22"/>
                      <w:szCs w:val="22"/>
                    </w:rPr>
                  </w:pPr>
                </w:p>
              </w:tc>
              <w:tc>
                <w:tcPr>
                  <w:tcW w:w="4340" w:type="dxa"/>
                  <w:shd w:val="clear" w:color="auto" w:fill="auto"/>
                </w:tcPr>
                <w:p w14:paraId="06746737" w14:textId="77777777" w:rsidR="00A47095" w:rsidRPr="008428B0" w:rsidRDefault="00A47095" w:rsidP="00EF5D76">
                  <w:pPr>
                    <w:pStyle w:val="Default"/>
                    <w:rPr>
                      <w:color w:val="auto"/>
                      <w:sz w:val="22"/>
                      <w:szCs w:val="22"/>
                    </w:rPr>
                  </w:pPr>
                  <w:r w:rsidRPr="008428B0">
                    <w:rPr>
                      <w:color w:val="auto"/>
                      <w:sz w:val="22"/>
                      <w:szCs w:val="22"/>
                    </w:rPr>
                    <w:t xml:space="preserve">Development of areas of special clinical expertise </w:t>
                  </w:r>
                </w:p>
              </w:tc>
              <w:tc>
                <w:tcPr>
                  <w:tcW w:w="1275" w:type="dxa"/>
                  <w:shd w:val="clear" w:color="auto" w:fill="auto"/>
                </w:tcPr>
                <w:p w14:paraId="3AA86F0A" w14:textId="77777777" w:rsidR="00A47095" w:rsidRPr="008428B0" w:rsidRDefault="00A47095" w:rsidP="00EF5D76">
                  <w:pPr>
                    <w:pStyle w:val="Default"/>
                    <w:rPr>
                      <w:color w:val="auto"/>
                      <w:sz w:val="22"/>
                      <w:szCs w:val="22"/>
                    </w:rPr>
                  </w:pPr>
                </w:p>
              </w:tc>
              <w:tc>
                <w:tcPr>
                  <w:tcW w:w="1339" w:type="dxa"/>
                  <w:shd w:val="clear" w:color="auto" w:fill="auto"/>
                </w:tcPr>
                <w:p w14:paraId="6AB8A61A" w14:textId="77777777" w:rsidR="00A47095" w:rsidRPr="008428B0" w:rsidRDefault="00A47095" w:rsidP="00EF5D76">
                  <w:pPr>
                    <w:pStyle w:val="Default"/>
                    <w:rPr>
                      <w:color w:val="auto"/>
                      <w:sz w:val="22"/>
                      <w:szCs w:val="22"/>
                    </w:rPr>
                  </w:pPr>
                  <w:r w:rsidRPr="008428B0">
                    <w:rPr>
                      <w:color w:val="auto"/>
                      <w:sz w:val="22"/>
                      <w:szCs w:val="22"/>
                    </w:rPr>
                    <w:t>X</w:t>
                  </w:r>
                </w:p>
              </w:tc>
            </w:tr>
            <w:tr w:rsidR="00A47095" w:rsidRPr="003916DC" w14:paraId="4CFD22C0" w14:textId="77777777" w:rsidTr="00EF5D76">
              <w:tc>
                <w:tcPr>
                  <w:tcW w:w="2318" w:type="dxa"/>
                  <w:vMerge/>
                  <w:shd w:val="clear" w:color="auto" w:fill="auto"/>
                </w:tcPr>
                <w:p w14:paraId="660F242B" w14:textId="77777777" w:rsidR="00A47095" w:rsidRPr="008428B0" w:rsidRDefault="00A47095" w:rsidP="00EF5D76">
                  <w:pPr>
                    <w:pStyle w:val="Default"/>
                    <w:rPr>
                      <w:color w:val="auto"/>
                      <w:sz w:val="22"/>
                      <w:szCs w:val="22"/>
                    </w:rPr>
                  </w:pPr>
                </w:p>
              </w:tc>
              <w:tc>
                <w:tcPr>
                  <w:tcW w:w="4340" w:type="dxa"/>
                  <w:shd w:val="clear" w:color="auto" w:fill="auto"/>
                </w:tcPr>
                <w:p w14:paraId="6DEB80BA" w14:textId="77777777" w:rsidR="00A47095" w:rsidRPr="008428B0" w:rsidRDefault="00A47095" w:rsidP="00EF5D76">
                  <w:pPr>
                    <w:pStyle w:val="Default"/>
                    <w:rPr>
                      <w:color w:val="auto"/>
                      <w:sz w:val="22"/>
                      <w:szCs w:val="22"/>
                    </w:rPr>
                  </w:pPr>
                  <w:r w:rsidRPr="008428B0">
                    <w:rPr>
                      <w:color w:val="auto"/>
                      <w:sz w:val="22"/>
                      <w:szCs w:val="22"/>
                    </w:rPr>
                    <w:t xml:space="preserve">Experience of audit and improving care for patients </w:t>
                  </w:r>
                </w:p>
              </w:tc>
              <w:tc>
                <w:tcPr>
                  <w:tcW w:w="1275" w:type="dxa"/>
                  <w:shd w:val="clear" w:color="auto" w:fill="auto"/>
                </w:tcPr>
                <w:p w14:paraId="7EB64A1D" w14:textId="77777777" w:rsidR="00A47095" w:rsidRPr="008428B0" w:rsidRDefault="00A47095" w:rsidP="00EF5D76">
                  <w:pPr>
                    <w:pStyle w:val="Default"/>
                    <w:rPr>
                      <w:color w:val="auto"/>
                      <w:sz w:val="22"/>
                      <w:szCs w:val="22"/>
                    </w:rPr>
                  </w:pPr>
                  <w:r w:rsidRPr="008428B0">
                    <w:rPr>
                      <w:color w:val="auto"/>
                      <w:sz w:val="22"/>
                      <w:szCs w:val="22"/>
                    </w:rPr>
                    <w:t>X</w:t>
                  </w:r>
                </w:p>
              </w:tc>
              <w:tc>
                <w:tcPr>
                  <w:tcW w:w="1339" w:type="dxa"/>
                  <w:shd w:val="clear" w:color="auto" w:fill="auto"/>
                </w:tcPr>
                <w:p w14:paraId="32464621" w14:textId="77777777" w:rsidR="00A47095" w:rsidRPr="008428B0" w:rsidRDefault="00A47095" w:rsidP="00EF5D76">
                  <w:pPr>
                    <w:pStyle w:val="Default"/>
                    <w:rPr>
                      <w:color w:val="auto"/>
                      <w:sz w:val="22"/>
                      <w:szCs w:val="22"/>
                    </w:rPr>
                  </w:pPr>
                </w:p>
              </w:tc>
            </w:tr>
            <w:tr w:rsidR="00A47095" w:rsidRPr="003916DC" w14:paraId="2151AF17" w14:textId="77777777" w:rsidTr="00EF5D76">
              <w:tc>
                <w:tcPr>
                  <w:tcW w:w="2318" w:type="dxa"/>
                  <w:vMerge w:val="restart"/>
                  <w:shd w:val="clear" w:color="auto" w:fill="auto"/>
                </w:tcPr>
                <w:p w14:paraId="262AF386" w14:textId="77777777" w:rsidR="00A47095" w:rsidRPr="008428B0" w:rsidRDefault="00A47095" w:rsidP="00EF5D76">
                  <w:pPr>
                    <w:pStyle w:val="Default"/>
                    <w:rPr>
                      <w:color w:val="auto"/>
                      <w:sz w:val="22"/>
                      <w:szCs w:val="22"/>
                    </w:rPr>
                  </w:pPr>
                  <w:r w:rsidRPr="008428B0">
                    <w:rPr>
                      <w:color w:val="auto"/>
                      <w:sz w:val="22"/>
                      <w:szCs w:val="22"/>
                    </w:rPr>
                    <w:t xml:space="preserve">Personal Skills and Qualities </w:t>
                  </w:r>
                </w:p>
              </w:tc>
              <w:tc>
                <w:tcPr>
                  <w:tcW w:w="4340" w:type="dxa"/>
                  <w:shd w:val="clear" w:color="auto" w:fill="auto"/>
                </w:tcPr>
                <w:p w14:paraId="58CD1200" w14:textId="77777777" w:rsidR="00A47095" w:rsidRPr="008428B0" w:rsidRDefault="00A47095" w:rsidP="00EF5D76">
                  <w:pPr>
                    <w:pStyle w:val="Default"/>
                    <w:rPr>
                      <w:color w:val="auto"/>
                      <w:sz w:val="22"/>
                      <w:szCs w:val="22"/>
                    </w:rPr>
                  </w:pPr>
                  <w:r w:rsidRPr="008428B0">
                    <w:rPr>
                      <w:color w:val="auto"/>
                      <w:sz w:val="22"/>
                      <w:szCs w:val="22"/>
                    </w:rPr>
                    <w:t xml:space="preserve">Able to communicate clearly and effectively in English both written and verbal/ </w:t>
                  </w:r>
                </w:p>
              </w:tc>
              <w:tc>
                <w:tcPr>
                  <w:tcW w:w="1275" w:type="dxa"/>
                  <w:shd w:val="clear" w:color="auto" w:fill="auto"/>
                </w:tcPr>
                <w:p w14:paraId="4E387E4A" w14:textId="77777777" w:rsidR="00A47095" w:rsidRPr="008428B0" w:rsidRDefault="00A47095" w:rsidP="00EF5D76">
                  <w:pPr>
                    <w:pStyle w:val="Default"/>
                    <w:rPr>
                      <w:color w:val="auto"/>
                      <w:sz w:val="22"/>
                      <w:szCs w:val="22"/>
                    </w:rPr>
                  </w:pPr>
                  <w:r w:rsidRPr="008428B0">
                    <w:rPr>
                      <w:color w:val="auto"/>
                      <w:sz w:val="22"/>
                      <w:szCs w:val="22"/>
                    </w:rPr>
                    <w:t>X</w:t>
                  </w:r>
                </w:p>
              </w:tc>
              <w:tc>
                <w:tcPr>
                  <w:tcW w:w="1339" w:type="dxa"/>
                  <w:shd w:val="clear" w:color="auto" w:fill="auto"/>
                </w:tcPr>
                <w:p w14:paraId="6851B320" w14:textId="77777777" w:rsidR="00A47095" w:rsidRPr="008428B0" w:rsidRDefault="00A47095" w:rsidP="00EF5D76">
                  <w:pPr>
                    <w:pStyle w:val="Default"/>
                    <w:rPr>
                      <w:color w:val="auto"/>
                      <w:sz w:val="22"/>
                      <w:szCs w:val="22"/>
                    </w:rPr>
                  </w:pPr>
                </w:p>
              </w:tc>
            </w:tr>
            <w:tr w:rsidR="00A47095" w:rsidRPr="003916DC" w14:paraId="067D290D" w14:textId="77777777" w:rsidTr="00EF5D76">
              <w:tc>
                <w:tcPr>
                  <w:tcW w:w="2318" w:type="dxa"/>
                  <w:vMerge/>
                  <w:shd w:val="clear" w:color="auto" w:fill="auto"/>
                </w:tcPr>
                <w:p w14:paraId="55B6BE60" w14:textId="77777777" w:rsidR="00A47095" w:rsidRPr="008428B0" w:rsidRDefault="00A47095" w:rsidP="00EF5D76">
                  <w:pPr>
                    <w:pStyle w:val="Default"/>
                    <w:rPr>
                      <w:color w:val="auto"/>
                      <w:sz w:val="22"/>
                      <w:szCs w:val="22"/>
                    </w:rPr>
                  </w:pPr>
                </w:p>
              </w:tc>
              <w:tc>
                <w:tcPr>
                  <w:tcW w:w="4340" w:type="dxa"/>
                  <w:shd w:val="clear" w:color="auto" w:fill="auto"/>
                </w:tcPr>
                <w:p w14:paraId="5EB24B7B" w14:textId="77777777" w:rsidR="00A47095" w:rsidRPr="008428B0" w:rsidRDefault="00A47095" w:rsidP="00EF5D76">
                  <w:pPr>
                    <w:pStyle w:val="Default"/>
                    <w:rPr>
                      <w:color w:val="auto"/>
                      <w:sz w:val="22"/>
                      <w:szCs w:val="22"/>
                    </w:rPr>
                  </w:pPr>
                  <w:r w:rsidRPr="008428B0">
                    <w:rPr>
                      <w:color w:val="auto"/>
                      <w:sz w:val="22"/>
                      <w:szCs w:val="22"/>
                    </w:rPr>
                    <w:t xml:space="preserve">Good organisational skills </w:t>
                  </w:r>
                </w:p>
              </w:tc>
              <w:tc>
                <w:tcPr>
                  <w:tcW w:w="1275" w:type="dxa"/>
                  <w:shd w:val="clear" w:color="auto" w:fill="auto"/>
                </w:tcPr>
                <w:p w14:paraId="79068905" w14:textId="77777777" w:rsidR="00A47095" w:rsidRPr="008428B0" w:rsidRDefault="00A47095" w:rsidP="00EF5D76">
                  <w:pPr>
                    <w:pStyle w:val="Default"/>
                    <w:rPr>
                      <w:color w:val="auto"/>
                      <w:sz w:val="22"/>
                      <w:szCs w:val="22"/>
                    </w:rPr>
                  </w:pPr>
                  <w:r w:rsidRPr="008428B0">
                    <w:rPr>
                      <w:color w:val="auto"/>
                      <w:sz w:val="22"/>
                      <w:szCs w:val="22"/>
                    </w:rPr>
                    <w:t>X</w:t>
                  </w:r>
                </w:p>
              </w:tc>
              <w:tc>
                <w:tcPr>
                  <w:tcW w:w="1339" w:type="dxa"/>
                  <w:shd w:val="clear" w:color="auto" w:fill="auto"/>
                </w:tcPr>
                <w:p w14:paraId="0AC36EC5" w14:textId="77777777" w:rsidR="00A47095" w:rsidRPr="008428B0" w:rsidRDefault="00A47095" w:rsidP="00EF5D76">
                  <w:pPr>
                    <w:pStyle w:val="Default"/>
                    <w:rPr>
                      <w:color w:val="auto"/>
                      <w:sz w:val="22"/>
                      <w:szCs w:val="22"/>
                    </w:rPr>
                  </w:pPr>
                </w:p>
              </w:tc>
            </w:tr>
            <w:tr w:rsidR="00A47095" w:rsidRPr="003916DC" w14:paraId="7251ADAC" w14:textId="77777777" w:rsidTr="00EF5D76">
              <w:tc>
                <w:tcPr>
                  <w:tcW w:w="2318" w:type="dxa"/>
                  <w:vMerge/>
                  <w:shd w:val="clear" w:color="auto" w:fill="auto"/>
                </w:tcPr>
                <w:p w14:paraId="0A9C9505" w14:textId="77777777" w:rsidR="00A47095" w:rsidRPr="008428B0" w:rsidRDefault="00A47095" w:rsidP="00EF5D76">
                  <w:pPr>
                    <w:pStyle w:val="Default"/>
                    <w:rPr>
                      <w:color w:val="auto"/>
                      <w:sz w:val="22"/>
                      <w:szCs w:val="22"/>
                    </w:rPr>
                  </w:pPr>
                </w:p>
              </w:tc>
              <w:tc>
                <w:tcPr>
                  <w:tcW w:w="4340" w:type="dxa"/>
                  <w:shd w:val="clear" w:color="auto" w:fill="auto"/>
                </w:tcPr>
                <w:p w14:paraId="340D8442" w14:textId="77777777" w:rsidR="00A47095" w:rsidRPr="008428B0" w:rsidRDefault="00A47095" w:rsidP="00EF5D76">
                  <w:pPr>
                    <w:pStyle w:val="Default"/>
                    <w:rPr>
                      <w:color w:val="auto"/>
                      <w:sz w:val="22"/>
                      <w:szCs w:val="22"/>
                    </w:rPr>
                  </w:pPr>
                  <w:r w:rsidRPr="008428B0">
                    <w:rPr>
                      <w:color w:val="auto"/>
                      <w:sz w:val="22"/>
                      <w:szCs w:val="22"/>
                    </w:rPr>
                    <w:t xml:space="preserve">Time management skills </w:t>
                  </w:r>
                </w:p>
              </w:tc>
              <w:tc>
                <w:tcPr>
                  <w:tcW w:w="1275" w:type="dxa"/>
                  <w:shd w:val="clear" w:color="auto" w:fill="auto"/>
                </w:tcPr>
                <w:p w14:paraId="0597AE99" w14:textId="77777777" w:rsidR="00A47095" w:rsidRPr="008428B0" w:rsidRDefault="00A47095" w:rsidP="00EF5D76">
                  <w:pPr>
                    <w:pStyle w:val="Default"/>
                    <w:rPr>
                      <w:color w:val="auto"/>
                      <w:sz w:val="22"/>
                      <w:szCs w:val="22"/>
                    </w:rPr>
                  </w:pPr>
                  <w:r w:rsidRPr="008428B0">
                    <w:rPr>
                      <w:color w:val="auto"/>
                      <w:sz w:val="22"/>
                      <w:szCs w:val="22"/>
                    </w:rPr>
                    <w:t>X</w:t>
                  </w:r>
                </w:p>
              </w:tc>
              <w:tc>
                <w:tcPr>
                  <w:tcW w:w="1339" w:type="dxa"/>
                  <w:shd w:val="clear" w:color="auto" w:fill="auto"/>
                </w:tcPr>
                <w:p w14:paraId="2711D629" w14:textId="77777777" w:rsidR="00A47095" w:rsidRPr="008428B0" w:rsidRDefault="00A47095" w:rsidP="00EF5D76">
                  <w:pPr>
                    <w:pStyle w:val="Default"/>
                    <w:rPr>
                      <w:color w:val="auto"/>
                      <w:sz w:val="22"/>
                      <w:szCs w:val="22"/>
                    </w:rPr>
                  </w:pPr>
                </w:p>
              </w:tc>
            </w:tr>
            <w:tr w:rsidR="00A47095" w:rsidRPr="003916DC" w14:paraId="686B870F" w14:textId="77777777" w:rsidTr="00EF5D76">
              <w:tc>
                <w:tcPr>
                  <w:tcW w:w="2318" w:type="dxa"/>
                  <w:vMerge/>
                  <w:shd w:val="clear" w:color="auto" w:fill="auto"/>
                </w:tcPr>
                <w:p w14:paraId="428083F7" w14:textId="77777777" w:rsidR="00A47095" w:rsidRPr="008428B0" w:rsidRDefault="00A47095" w:rsidP="00EF5D76">
                  <w:pPr>
                    <w:pStyle w:val="Default"/>
                    <w:rPr>
                      <w:color w:val="auto"/>
                      <w:sz w:val="22"/>
                      <w:szCs w:val="22"/>
                    </w:rPr>
                  </w:pPr>
                </w:p>
              </w:tc>
              <w:tc>
                <w:tcPr>
                  <w:tcW w:w="4340" w:type="dxa"/>
                  <w:shd w:val="clear" w:color="auto" w:fill="auto"/>
                </w:tcPr>
                <w:p w14:paraId="57536489" w14:textId="77777777" w:rsidR="00A47095" w:rsidRPr="008428B0" w:rsidRDefault="00A47095" w:rsidP="00EF5D76">
                  <w:pPr>
                    <w:pStyle w:val="Default"/>
                    <w:rPr>
                      <w:color w:val="auto"/>
                      <w:sz w:val="22"/>
                      <w:szCs w:val="22"/>
                    </w:rPr>
                  </w:pPr>
                  <w:r w:rsidRPr="008428B0">
                    <w:rPr>
                      <w:color w:val="auto"/>
                      <w:sz w:val="22"/>
                      <w:szCs w:val="22"/>
                    </w:rPr>
                    <w:t xml:space="preserve">Able to work under pressure </w:t>
                  </w:r>
                </w:p>
              </w:tc>
              <w:tc>
                <w:tcPr>
                  <w:tcW w:w="1275" w:type="dxa"/>
                  <w:shd w:val="clear" w:color="auto" w:fill="auto"/>
                </w:tcPr>
                <w:p w14:paraId="3544B263" w14:textId="77777777" w:rsidR="00A47095" w:rsidRPr="008428B0" w:rsidRDefault="00A47095" w:rsidP="00EF5D76">
                  <w:pPr>
                    <w:pStyle w:val="Default"/>
                    <w:rPr>
                      <w:color w:val="auto"/>
                      <w:sz w:val="22"/>
                      <w:szCs w:val="22"/>
                    </w:rPr>
                  </w:pPr>
                  <w:r w:rsidRPr="008428B0">
                    <w:rPr>
                      <w:color w:val="auto"/>
                      <w:sz w:val="22"/>
                      <w:szCs w:val="22"/>
                    </w:rPr>
                    <w:t>X</w:t>
                  </w:r>
                </w:p>
              </w:tc>
              <w:tc>
                <w:tcPr>
                  <w:tcW w:w="1339" w:type="dxa"/>
                  <w:shd w:val="clear" w:color="auto" w:fill="auto"/>
                </w:tcPr>
                <w:p w14:paraId="277C58E8" w14:textId="77777777" w:rsidR="00A47095" w:rsidRPr="008428B0" w:rsidRDefault="00A47095" w:rsidP="00EF5D76">
                  <w:pPr>
                    <w:pStyle w:val="Default"/>
                    <w:rPr>
                      <w:color w:val="auto"/>
                      <w:sz w:val="22"/>
                      <w:szCs w:val="22"/>
                    </w:rPr>
                  </w:pPr>
                </w:p>
              </w:tc>
            </w:tr>
            <w:tr w:rsidR="00A47095" w:rsidRPr="003916DC" w14:paraId="1D2412AE" w14:textId="77777777" w:rsidTr="00EF5D76">
              <w:tc>
                <w:tcPr>
                  <w:tcW w:w="2318" w:type="dxa"/>
                  <w:vMerge/>
                  <w:shd w:val="clear" w:color="auto" w:fill="auto"/>
                </w:tcPr>
                <w:p w14:paraId="00292EEF" w14:textId="77777777" w:rsidR="00A47095" w:rsidRPr="008428B0" w:rsidRDefault="00A47095" w:rsidP="00EF5D76">
                  <w:pPr>
                    <w:pStyle w:val="Default"/>
                    <w:rPr>
                      <w:color w:val="auto"/>
                      <w:sz w:val="22"/>
                      <w:szCs w:val="22"/>
                    </w:rPr>
                  </w:pPr>
                </w:p>
              </w:tc>
              <w:tc>
                <w:tcPr>
                  <w:tcW w:w="4340" w:type="dxa"/>
                  <w:shd w:val="clear" w:color="auto" w:fill="auto"/>
                </w:tcPr>
                <w:p w14:paraId="46FA2A31" w14:textId="77777777" w:rsidR="00A47095" w:rsidRPr="008428B0" w:rsidRDefault="00A47095" w:rsidP="00EF5D76">
                  <w:pPr>
                    <w:pStyle w:val="Default"/>
                    <w:rPr>
                      <w:color w:val="auto"/>
                      <w:sz w:val="22"/>
                      <w:szCs w:val="22"/>
                    </w:rPr>
                  </w:pPr>
                  <w:r w:rsidRPr="008428B0">
                    <w:rPr>
                      <w:color w:val="auto"/>
                      <w:sz w:val="22"/>
                      <w:szCs w:val="22"/>
                    </w:rPr>
                    <w:t xml:space="preserve">Working on own initiative </w:t>
                  </w:r>
                </w:p>
              </w:tc>
              <w:tc>
                <w:tcPr>
                  <w:tcW w:w="1275" w:type="dxa"/>
                  <w:shd w:val="clear" w:color="auto" w:fill="auto"/>
                </w:tcPr>
                <w:p w14:paraId="06316974" w14:textId="77777777" w:rsidR="00A47095" w:rsidRPr="008428B0" w:rsidRDefault="00A47095" w:rsidP="00EF5D76">
                  <w:pPr>
                    <w:pStyle w:val="Default"/>
                    <w:rPr>
                      <w:color w:val="auto"/>
                      <w:sz w:val="22"/>
                      <w:szCs w:val="22"/>
                    </w:rPr>
                  </w:pPr>
                  <w:r w:rsidRPr="008428B0">
                    <w:rPr>
                      <w:color w:val="auto"/>
                      <w:sz w:val="22"/>
                      <w:szCs w:val="22"/>
                    </w:rPr>
                    <w:t>X</w:t>
                  </w:r>
                </w:p>
              </w:tc>
              <w:tc>
                <w:tcPr>
                  <w:tcW w:w="1339" w:type="dxa"/>
                  <w:shd w:val="clear" w:color="auto" w:fill="auto"/>
                </w:tcPr>
                <w:p w14:paraId="30A74C3A" w14:textId="77777777" w:rsidR="00A47095" w:rsidRPr="008428B0" w:rsidRDefault="00A47095" w:rsidP="00EF5D76">
                  <w:pPr>
                    <w:pStyle w:val="Default"/>
                    <w:rPr>
                      <w:color w:val="auto"/>
                      <w:sz w:val="22"/>
                      <w:szCs w:val="22"/>
                    </w:rPr>
                  </w:pPr>
                </w:p>
              </w:tc>
            </w:tr>
            <w:tr w:rsidR="00A47095" w:rsidRPr="003916DC" w14:paraId="23EA85FA" w14:textId="77777777" w:rsidTr="00EF5D76">
              <w:tc>
                <w:tcPr>
                  <w:tcW w:w="2318" w:type="dxa"/>
                  <w:vMerge/>
                  <w:shd w:val="clear" w:color="auto" w:fill="auto"/>
                </w:tcPr>
                <w:p w14:paraId="0BED6D3D" w14:textId="77777777" w:rsidR="00A47095" w:rsidRPr="008428B0" w:rsidRDefault="00A47095" w:rsidP="00EF5D76">
                  <w:pPr>
                    <w:pStyle w:val="Default"/>
                    <w:rPr>
                      <w:color w:val="auto"/>
                      <w:sz w:val="22"/>
                      <w:szCs w:val="22"/>
                    </w:rPr>
                  </w:pPr>
                </w:p>
              </w:tc>
              <w:tc>
                <w:tcPr>
                  <w:tcW w:w="4340" w:type="dxa"/>
                  <w:shd w:val="clear" w:color="auto" w:fill="auto"/>
                </w:tcPr>
                <w:p w14:paraId="2E847056" w14:textId="77777777" w:rsidR="00A47095" w:rsidRPr="008428B0" w:rsidRDefault="00A47095" w:rsidP="00EF5D76">
                  <w:pPr>
                    <w:pStyle w:val="Default"/>
                    <w:rPr>
                      <w:color w:val="auto"/>
                      <w:sz w:val="22"/>
                      <w:szCs w:val="22"/>
                    </w:rPr>
                  </w:pPr>
                  <w:r w:rsidRPr="008428B0">
                    <w:rPr>
                      <w:color w:val="auto"/>
                      <w:sz w:val="22"/>
                      <w:szCs w:val="22"/>
                    </w:rPr>
                    <w:t xml:space="preserve">IT skills as relevant to primary care practice </w:t>
                  </w:r>
                </w:p>
              </w:tc>
              <w:tc>
                <w:tcPr>
                  <w:tcW w:w="1275" w:type="dxa"/>
                  <w:shd w:val="clear" w:color="auto" w:fill="auto"/>
                </w:tcPr>
                <w:p w14:paraId="29D66F68" w14:textId="77777777" w:rsidR="00A47095" w:rsidRPr="008428B0" w:rsidRDefault="00A47095" w:rsidP="00EF5D76">
                  <w:pPr>
                    <w:pStyle w:val="Default"/>
                    <w:rPr>
                      <w:color w:val="auto"/>
                      <w:sz w:val="22"/>
                      <w:szCs w:val="22"/>
                    </w:rPr>
                  </w:pPr>
                  <w:r w:rsidRPr="008428B0">
                    <w:rPr>
                      <w:color w:val="auto"/>
                      <w:sz w:val="22"/>
                      <w:szCs w:val="22"/>
                    </w:rPr>
                    <w:t>X</w:t>
                  </w:r>
                </w:p>
              </w:tc>
              <w:tc>
                <w:tcPr>
                  <w:tcW w:w="1339" w:type="dxa"/>
                  <w:shd w:val="clear" w:color="auto" w:fill="auto"/>
                </w:tcPr>
                <w:p w14:paraId="227CAC4B" w14:textId="77777777" w:rsidR="00A47095" w:rsidRPr="008428B0" w:rsidRDefault="00A47095" w:rsidP="00EF5D76">
                  <w:pPr>
                    <w:pStyle w:val="Default"/>
                    <w:rPr>
                      <w:color w:val="auto"/>
                      <w:sz w:val="22"/>
                      <w:szCs w:val="22"/>
                    </w:rPr>
                  </w:pPr>
                </w:p>
              </w:tc>
            </w:tr>
            <w:tr w:rsidR="00A47095" w:rsidRPr="003916DC" w14:paraId="4F236AFD" w14:textId="77777777" w:rsidTr="00EF5D76">
              <w:tc>
                <w:tcPr>
                  <w:tcW w:w="2318" w:type="dxa"/>
                  <w:vMerge/>
                  <w:shd w:val="clear" w:color="auto" w:fill="auto"/>
                </w:tcPr>
                <w:p w14:paraId="77227B4B" w14:textId="77777777" w:rsidR="00A47095" w:rsidRPr="008428B0" w:rsidRDefault="00A47095" w:rsidP="00EF5D76">
                  <w:pPr>
                    <w:pStyle w:val="Default"/>
                    <w:rPr>
                      <w:color w:val="auto"/>
                      <w:sz w:val="22"/>
                      <w:szCs w:val="22"/>
                    </w:rPr>
                  </w:pPr>
                </w:p>
              </w:tc>
              <w:tc>
                <w:tcPr>
                  <w:tcW w:w="4340" w:type="dxa"/>
                  <w:shd w:val="clear" w:color="auto" w:fill="auto"/>
                </w:tcPr>
                <w:p w14:paraId="00E0E449" w14:textId="77777777" w:rsidR="00A47095" w:rsidRPr="008428B0" w:rsidRDefault="00A47095" w:rsidP="00EF5D76">
                  <w:pPr>
                    <w:pStyle w:val="Default"/>
                    <w:rPr>
                      <w:color w:val="auto"/>
                      <w:sz w:val="22"/>
                      <w:szCs w:val="22"/>
                    </w:rPr>
                  </w:pPr>
                  <w:r w:rsidRPr="008428B0">
                    <w:rPr>
                      <w:color w:val="auto"/>
                      <w:sz w:val="22"/>
                      <w:szCs w:val="22"/>
                    </w:rPr>
                    <w:t>Commitment to quality and patient satisfaction</w:t>
                  </w:r>
                </w:p>
              </w:tc>
              <w:tc>
                <w:tcPr>
                  <w:tcW w:w="1275" w:type="dxa"/>
                  <w:shd w:val="clear" w:color="auto" w:fill="auto"/>
                </w:tcPr>
                <w:p w14:paraId="4EA277B2" w14:textId="77777777" w:rsidR="00A47095" w:rsidRPr="008428B0" w:rsidRDefault="00A47095" w:rsidP="00EF5D76">
                  <w:pPr>
                    <w:pStyle w:val="Default"/>
                    <w:rPr>
                      <w:color w:val="auto"/>
                      <w:sz w:val="22"/>
                      <w:szCs w:val="22"/>
                    </w:rPr>
                  </w:pPr>
                  <w:r w:rsidRPr="008428B0">
                    <w:rPr>
                      <w:color w:val="auto"/>
                      <w:sz w:val="22"/>
                      <w:szCs w:val="22"/>
                    </w:rPr>
                    <w:t>X</w:t>
                  </w:r>
                </w:p>
              </w:tc>
              <w:tc>
                <w:tcPr>
                  <w:tcW w:w="1339" w:type="dxa"/>
                  <w:shd w:val="clear" w:color="auto" w:fill="auto"/>
                </w:tcPr>
                <w:p w14:paraId="49D6C3D4" w14:textId="77777777" w:rsidR="00A47095" w:rsidRPr="008428B0" w:rsidRDefault="00A47095" w:rsidP="00EF5D76">
                  <w:pPr>
                    <w:pStyle w:val="Default"/>
                    <w:rPr>
                      <w:color w:val="auto"/>
                      <w:sz w:val="22"/>
                      <w:szCs w:val="22"/>
                    </w:rPr>
                  </w:pPr>
                </w:p>
              </w:tc>
            </w:tr>
            <w:tr w:rsidR="00A47095" w:rsidRPr="003916DC" w14:paraId="5FAAFF51" w14:textId="77777777" w:rsidTr="00EF5D76">
              <w:tc>
                <w:tcPr>
                  <w:tcW w:w="2318" w:type="dxa"/>
                  <w:vMerge/>
                  <w:shd w:val="clear" w:color="auto" w:fill="auto"/>
                </w:tcPr>
                <w:p w14:paraId="1CCC56FC" w14:textId="77777777" w:rsidR="00A47095" w:rsidRPr="008428B0" w:rsidRDefault="00A47095" w:rsidP="00EF5D76">
                  <w:pPr>
                    <w:pStyle w:val="Default"/>
                    <w:rPr>
                      <w:color w:val="auto"/>
                      <w:sz w:val="22"/>
                      <w:szCs w:val="22"/>
                    </w:rPr>
                  </w:pPr>
                </w:p>
              </w:tc>
              <w:tc>
                <w:tcPr>
                  <w:tcW w:w="4340" w:type="dxa"/>
                  <w:shd w:val="clear" w:color="auto" w:fill="auto"/>
                </w:tcPr>
                <w:p w14:paraId="6631CAAD" w14:textId="77777777" w:rsidR="00A47095" w:rsidRPr="008428B0" w:rsidRDefault="00A47095" w:rsidP="00EF5D76">
                  <w:pPr>
                    <w:pStyle w:val="Default"/>
                    <w:rPr>
                      <w:color w:val="auto"/>
                      <w:sz w:val="22"/>
                      <w:szCs w:val="22"/>
                    </w:rPr>
                  </w:pPr>
                  <w:r w:rsidRPr="008428B0">
                    <w:rPr>
                      <w:color w:val="auto"/>
                      <w:sz w:val="22"/>
                      <w:szCs w:val="22"/>
                    </w:rPr>
                    <w:t xml:space="preserve">Team player </w:t>
                  </w:r>
                </w:p>
              </w:tc>
              <w:tc>
                <w:tcPr>
                  <w:tcW w:w="1275" w:type="dxa"/>
                  <w:shd w:val="clear" w:color="auto" w:fill="auto"/>
                </w:tcPr>
                <w:p w14:paraId="1F39337B" w14:textId="77777777" w:rsidR="00A47095" w:rsidRPr="008428B0" w:rsidRDefault="00A47095" w:rsidP="00EF5D76">
                  <w:pPr>
                    <w:pStyle w:val="Default"/>
                    <w:rPr>
                      <w:color w:val="auto"/>
                      <w:sz w:val="22"/>
                      <w:szCs w:val="22"/>
                    </w:rPr>
                  </w:pPr>
                  <w:r w:rsidRPr="008428B0">
                    <w:rPr>
                      <w:color w:val="auto"/>
                      <w:sz w:val="22"/>
                      <w:szCs w:val="22"/>
                    </w:rPr>
                    <w:t>X</w:t>
                  </w:r>
                </w:p>
              </w:tc>
              <w:tc>
                <w:tcPr>
                  <w:tcW w:w="1339" w:type="dxa"/>
                  <w:shd w:val="clear" w:color="auto" w:fill="auto"/>
                </w:tcPr>
                <w:p w14:paraId="7078A6FC" w14:textId="77777777" w:rsidR="00A47095" w:rsidRPr="008428B0" w:rsidRDefault="00A47095" w:rsidP="00EF5D76">
                  <w:pPr>
                    <w:pStyle w:val="Default"/>
                    <w:rPr>
                      <w:color w:val="auto"/>
                      <w:sz w:val="22"/>
                      <w:szCs w:val="22"/>
                    </w:rPr>
                  </w:pPr>
                </w:p>
              </w:tc>
            </w:tr>
            <w:tr w:rsidR="00A47095" w:rsidRPr="003916DC" w14:paraId="54A0F023" w14:textId="77777777" w:rsidTr="00EF5D76">
              <w:tc>
                <w:tcPr>
                  <w:tcW w:w="2318" w:type="dxa"/>
                  <w:vMerge w:val="restart"/>
                  <w:shd w:val="clear" w:color="auto" w:fill="auto"/>
                </w:tcPr>
                <w:p w14:paraId="3E11A450" w14:textId="77777777" w:rsidR="00A47095" w:rsidRPr="008428B0" w:rsidRDefault="00A47095" w:rsidP="00EF5D76">
                  <w:pPr>
                    <w:pStyle w:val="Default"/>
                    <w:rPr>
                      <w:color w:val="auto"/>
                      <w:sz w:val="22"/>
                      <w:szCs w:val="22"/>
                    </w:rPr>
                  </w:pPr>
                  <w:r w:rsidRPr="008428B0">
                    <w:rPr>
                      <w:color w:val="auto"/>
                      <w:sz w:val="22"/>
                      <w:szCs w:val="22"/>
                    </w:rPr>
                    <w:t xml:space="preserve">Other </w:t>
                  </w:r>
                </w:p>
              </w:tc>
              <w:tc>
                <w:tcPr>
                  <w:tcW w:w="4340" w:type="dxa"/>
                  <w:shd w:val="clear" w:color="auto" w:fill="auto"/>
                </w:tcPr>
                <w:p w14:paraId="45D95B64" w14:textId="77777777" w:rsidR="00A47095" w:rsidRPr="008428B0" w:rsidRDefault="00A47095" w:rsidP="00EF5D76">
                  <w:pPr>
                    <w:pStyle w:val="Default"/>
                    <w:rPr>
                      <w:color w:val="auto"/>
                      <w:sz w:val="22"/>
                      <w:szCs w:val="22"/>
                    </w:rPr>
                  </w:pPr>
                  <w:r w:rsidRPr="008428B0">
                    <w:rPr>
                      <w:color w:val="auto"/>
                      <w:sz w:val="22"/>
                      <w:szCs w:val="22"/>
                    </w:rPr>
                    <w:t xml:space="preserve">Committed to working as part of an MDT, multi-agency primary care team. </w:t>
                  </w:r>
                </w:p>
              </w:tc>
              <w:tc>
                <w:tcPr>
                  <w:tcW w:w="1275" w:type="dxa"/>
                  <w:shd w:val="clear" w:color="auto" w:fill="auto"/>
                </w:tcPr>
                <w:p w14:paraId="3E93EC5C" w14:textId="77777777" w:rsidR="00A47095" w:rsidRPr="008428B0" w:rsidRDefault="00A47095" w:rsidP="00EF5D76">
                  <w:pPr>
                    <w:pStyle w:val="Default"/>
                    <w:rPr>
                      <w:color w:val="auto"/>
                      <w:sz w:val="22"/>
                      <w:szCs w:val="22"/>
                    </w:rPr>
                  </w:pPr>
                  <w:r w:rsidRPr="008428B0">
                    <w:rPr>
                      <w:color w:val="auto"/>
                      <w:sz w:val="22"/>
                      <w:szCs w:val="22"/>
                    </w:rPr>
                    <w:t>X</w:t>
                  </w:r>
                </w:p>
              </w:tc>
              <w:tc>
                <w:tcPr>
                  <w:tcW w:w="1339" w:type="dxa"/>
                  <w:shd w:val="clear" w:color="auto" w:fill="auto"/>
                </w:tcPr>
                <w:p w14:paraId="4BDF67E1" w14:textId="77777777" w:rsidR="00A47095" w:rsidRPr="008428B0" w:rsidRDefault="00A47095" w:rsidP="00EF5D76">
                  <w:pPr>
                    <w:pStyle w:val="Default"/>
                    <w:rPr>
                      <w:color w:val="auto"/>
                      <w:sz w:val="22"/>
                      <w:szCs w:val="22"/>
                    </w:rPr>
                  </w:pPr>
                </w:p>
              </w:tc>
            </w:tr>
            <w:tr w:rsidR="00A47095" w:rsidRPr="003916DC" w14:paraId="3E30D74B" w14:textId="77777777" w:rsidTr="00EF5D76">
              <w:tc>
                <w:tcPr>
                  <w:tcW w:w="2318" w:type="dxa"/>
                  <w:vMerge/>
                  <w:shd w:val="clear" w:color="auto" w:fill="auto"/>
                </w:tcPr>
                <w:p w14:paraId="3D2960E8" w14:textId="77777777" w:rsidR="00A47095" w:rsidRPr="008428B0" w:rsidRDefault="00A47095" w:rsidP="00EF5D76">
                  <w:pPr>
                    <w:pStyle w:val="Default"/>
                    <w:rPr>
                      <w:color w:val="auto"/>
                      <w:sz w:val="22"/>
                      <w:szCs w:val="22"/>
                    </w:rPr>
                  </w:pPr>
                </w:p>
              </w:tc>
              <w:tc>
                <w:tcPr>
                  <w:tcW w:w="4340" w:type="dxa"/>
                  <w:shd w:val="clear" w:color="auto" w:fill="auto"/>
                </w:tcPr>
                <w:p w14:paraId="77777739" w14:textId="77777777" w:rsidR="00A47095" w:rsidRPr="008428B0" w:rsidRDefault="00A47095" w:rsidP="00EF5D76">
                  <w:pPr>
                    <w:pStyle w:val="Default"/>
                    <w:rPr>
                      <w:color w:val="auto"/>
                      <w:sz w:val="22"/>
                      <w:szCs w:val="22"/>
                    </w:rPr>
                  </w:pPr>
                  <w:r w:rsidRPr="008428B0">
                    <w:rPr>
                      <w:color w:val="auto"/>
                      <w:sz w:val="22"/>
                      <w:szCs w:val="22"/>
                    </w:rPr>
                    <w:t xml:space="preserve">Openness to explore alternative working practices. </w:t>
                  </w:r>
                </w:p>
              </w:tc>
              <w:tc>
                <w:tcPr>
                  <w:tcW w:w="1275" w:type="dxa"/>
                  <w:shd w:val="clear" w:color="auto" w:fill="auto"/>
                </w:tcPr>
                <w:p w14:paraId="3D25C8D5" w14:textId="77777777" w:rsidR="00A47095" w:rsidRPr="008428B0" w:rsidRDefault="00A47095" w:rsidP="00EF5D76">
                  <w:pPr>
                    <w:pStyle w:val="Default"/>
                    <w:rPr>
                      <w:color w:val="auto"/>
                      <w:sz w:val="22"/>
                      <w:szCs w:val="22"/>
                    </w:rPr>
                  </w:pPr>
                  <w:r w:rsidRPr="008428B0">
                    <w:rPr>
                      <w:color w:val="auto"/>
                      <w:sz w:val="22"/>
                      <w:szCs w:val="22"/>
                    </w:rPr>
                    <w:t>X</w:t>
                  </w:r>
                </w:p>
              </w:tc>
              <w:tc>
                <w:tcPr>
                  <w:tcW w:w="1339" w:type="dxa"/>
                  <w:shd w:val="clear" w:color="auto" w:fill="auto"/>
                </w:tcPr>
                <w:p w14:paraId="6D96686C" w14:textId="77777777" w:rsidR="00A47095" w:rsidRPr="008428B0" w:rsidRDefault="00A47095" w:rsidP="00EF5D76">
                  <w:pPr>
                    <w:pStyle w:val="Default"/>
                    <w:rPr>
                      <w:color w:val="auto"/>
                      <w:sz w:val="22"/>
                      <w:szCs w:val="22"/>
                    </w:rPr>
                  </w:pPr>
                </w:p>
              </w:tc>
            </w:tr>
          </w:tbl>
          <w:p w14:paraId="72C02CFD" w14:textId="77777777" w:rsidR="00A47095" w:rsidRPr="003916DC" w:rsidRDefault="00A47095" w:rsidP="00EF5D76">
            <w:pPr>
              <w:pStyle w:val="Default"/>
              <w:rPr>
                <w:color w:val="auto"/>
                <w:sz w:val="22"/>
                <w:szCs w:val="22"/>
              </w:rPr>
            </w:pPr>
          </w:p>
          <w:p w14:paraId="518AD075" w14:textId="77777777" w:rsidR="00A47095" w:rsidRPr="003916DC" w:rsidRDefault="00A47095" w:rsidP="00EF5D76">
            <w:pPr>
              <w:pStyle w:val="Default"/>
              <w:rPr>
                <w:color w:val="auto"/>
                <w:sz w:val="22"/>
                <w:szCs w:val="22"/>
              </w:rPr>
            </w:pPr>
          </w:p>
        </w:tc>
      </w:tr>
    </w:tbl>
    <w:p w14:paraId="2C1F7BD7" w14:textId="77777777" w:rsidR="003D6D1F" w:rsidRDefault="003D6D1F"/>
    <w:sectPr w:rsidR="003D6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29C3"/>
    <w:multiLevelType w:val="hybridMultilevel"/>
    <w:tmpl w:val="CA0472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060AC"/>
    <w:multiLevelType w:val="hybridMultilevel"/>
    <w:tmpl w:val="E078FA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378E7"/>
    <w:multiLevelType w:val="hybridMultilevel"/>
    <w:tmpl w:val="547682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52F1E"/>
    <w:multiLevelType w:val="hybridMultilevel"/>
    <w:tmpl w:val="990AAA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B1D77"/>
    <w:multiLevelType w:val="hybridMultilevel"/>
    <w:tmpl w:val="16D8D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97827"/>
    <w:multiLevelType w:val="hybridMultilevel"/>
    <w:tmpl w:val="79F8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04C7B"/>
    <w:multiLevelType w:val="hybridMultilevel"/>
    <w:tmpl w:val="B60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D7A30"/>
    <w:multiLevelType w:val="hybridMultilevel"/>
    <w:tmpl w:val="8D48A1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4D12C3"/>
    <w:multiLevelType w:val="hybridMultilevel"/>
    <w:tmpl w:val="3FA4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06B91"/>
    <w:multiLevelType w:val="hybridMultilevel"/>
    <w:tmpl w:val="EA54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CE525C"/>
    <w:multiLevelType w:val="hybridMultilevel"/>
    <w:tmpl w:val="B87A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817155"/>
    <w:multiLevelType w:val="hybridMultilevel"/>
    <w:tmpl w:val="CCF8E0D8"/>
    <w:lvl w:ilvl="0" w:tplc="08090001">
      <w:start w:val="1"/>
      <w:numFmt w:val="bullet"/>
      <w:lvlText w:val=""/>
      <w:lvlJc w:val="left"/>
      <w:pPr>
        <w:ind w:left="720" w:hanging="360"/>
      </w:pPr>
      <w:rPr>
        <w:rFonts w:ascii="Symbol" w:hAnsi="Symbol" w:hint="default"/>
      </w:rPr>
    </w:lvl>
    <w:lvl w:ilvl="1" w:tplc="3C2A9A6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62AF9"/>
    <w:multiLevelType w:val="hybridMultilevel"/>
    <w:tmpl w:val="E10C33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E5129"/>
    <w:multiLevelType w:val="hybridMultilevel"/>
    <w:tmpl w:val="C75EE0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02386"/>
    <w:multiLevelType w:val="hybridMultilevel"/>
    <w:tmpl w:val="C42E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A2C16"/>
    <w:multiLevelType w:val="hybridMultilevel"/>
    <w:tmpl w:val="013C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A60576"/>
    <w:multiLevelType w:val="hybridMultilevel"/>
    <w:tmpl w:val="50A665DA"/>
    <w:lvl w:ilvl="0" w:tplc="00AC3E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47512"/>
    <w:multiLevelType w:val="hybridMultilevel"/>
    <w:tmpl w:val="2D8245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4D45CE"/>
    <w:multiLevelType w:val="hybridMultilevel"/>
    <w:tmpl w:val="7008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13"/>
  </w:num>
  <w:num w:numId="5">
    <w:abstractNumId w:val="12"/>
  </w:num>
  <w:num w:numId="6">
    <w:abstractNumId w:val="17"/>
  </w:num>
  <w:num w:numId="7">
    <w:abstractNumId w:val="0"/>
  </w:num>
  <w:num w:numId="8">
    <w:abstractNumId w:val="7"/>
  </w:num>
  <w:num w:numId="9">
    <w:abstractNumId w:val="1"/>
  </w:num>
  <w:num w:numId="10">
    <w:abstractNumId w:val="16"/>
  </w:num>
  <w:num w:numId="11">
    <w:abstractNumId w:val="8"/>
  </w:num>
  <w:num w:numId="12">
    <w:abstractNumId w:val="10"/>
  </w:num>
  <w:num w:numId="13">
    <w:abstractNumId w:val="6"/>
  </w:num>
  <w:num w:numId="14">
    <w:abstractNumId w:val="5"/>
  </w:num>
  <w:num w:numId="15">
    <w:abstractNumId w:val="4"/>
  </w:num>
  <w:num w:numId="16">
    <w:abstractNumId w:val="15"/>
  </w:num>
  <w:num w:numId="17">
    <w:abstractNumId w:val="18"/>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95"/>
    <w:rsid w:val="003D6D1F"/>
    <w:rsid w:val="00A25C46"/>
    <w:rsid w:val="00A47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66A8"/>
  <w15:chartTrackingRefBased/>
  <w15:docId w15:val="{1F82DBA9-AAFA-41A8-8DB9-A9AC947E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09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47095"/>
    <w:pPr>
      <w:keepNext/>
      <w:keepLines/>
      <w:spacing w:before="480" w:line="276" w:lineRule="auto"/>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095"/>
    <w:rPr>
      <w:rFonts w:ascii="Cambria" w:eastAsia="Times New Roman" w:hAnsi="Cambria" w:cs="Times New Roman"/>
      <w:b/>
      <w:bCs/>
      <w:color w:val="365F91"/>
      <w:sz w:val="28"/>
      <w:szCs w:val="28"/>
    </w:rPr>
  </w:style>
  <w:style w:type="paragraph" w:customStyle="1" w:styleId="Default">
    <w:name w:val="Default"/>
    <w:rsid w:val="00A47095"/>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link w:val="ListParagraphChar"/>
    <w:uiPriority w:val="1"/>
    <w:qFormat/>
    <w:rsid w:val="00A47095"/>
    <w:pPr>
      <w:pBdr>
        <w:top w:val="nil"/>
        <w:left w:val="nil"/>
        <w:bottom w:val="nil"/>
        <w:right w:val="nil"/>
        <w:between w:val="nil"/>
        <w:bar w:val="nil"/>
      </w:pBdr>
      <w:spacing w:after="0" w:line="240" w:lineRule="auto"/>
      <w:ind w:left="720"/>
    </w:pPr>
    <w:rPr>
      <w:rFonts w:ascii="Trebuchet MS" w:eastAsia="Arial Unicode MS" w:hAnsi="Trebuchet MS" w:cs="Arial Unicode MS"/>
      <w:color w:val="000000"/>
      <w:sz w:val="20"/>
      <w:szCs w:val="20"/>
      <w:u w:color="000000"/>
      <w:bdr w:val="nil"/>
      <w:lang w:val="en-US" w:eastAsia="en-GB"/>
    </w:rPr>
  </w:style>
  <w:style w:type="paragraph" w:styleId="NoSpacing">
    <w:name w:val="No Spacing"/>
    <w:uiPriority w:val="1"/>
    <w:qFormat/>
    <w:rsid w:val="00A47095"/>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link w:val="ListParagraph"/>
    <w:uiPriority w:val="1"/>
    <w:qFormat/>
    <w:locked/>
    <w:rsid w:val="00A47095"/>
    <w:rPr>
      <w:rFonts w:ascii="Trebuchet MS" w:eastAsia="Arial Unicode MS" w:hAnsi="Trebuchet MS" w:cs="Arial Unicode MS"/>
      <w:color w:val="000000"/>
      <w:sz w:val="20"/>
      <w:szCs w:val="2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2095</Words>
  <Characters>11942</Characters>
  <Application>Microsoft Office Word</Application>
  <DocSecurity>0</DocSecurity>
  <Lines>99</Lines>
  <Paragraphs>28</Paragraphs>
  <ScaleCrop>false</ScaleCrop>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2</cp:revision>
  <dcterms:created xsi:type="dcterms:W3CDTF">2022-04-04T08:57:00Z</dcterms:created>
  <dcterms:modified xsi:type="dcterms:W3CDTF">2022-04-06T08:34:00Z</dcterms:modified>
</cp:coreProperties>
</file>