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B62A" w14:textId="71618E08" w:rsidR="007A3A0D" w:rsidRPr="002E52B9" w:rsidRDefault="007A3A0D" w:rsidP="002E52B9">
      <w:pPr>
        <w:pStyle w:val="Body"/>
        <w:jc w:val="center"/>
        <w:rPr>
          <w:rFonts w:ascii="Arial" w:hAnsi="Arial" w:cs="Arial"/>
          <w:b/>
          <w:color w:val="2F5496" w:themeColor="accent1" w:themeShade="BF"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</w:rPr>
        <w:t>Care Coordinator Job</w:t>
      </w:r>
      <w:r w:rsidRPr="002E52B9">
        <w:rPr>
          <w:rFonts w:ascii="Arial" w:hAnsi="Arial" w:cs="Arial"/>
          <w:b/>
          <w:color w:val="2F5496" w:themeColor="accent1" w:themeShade="BF"/>
          <w:lang w:val="en-US"/>
        </w:rPr>
        <w:t xml:space="preserve"> Description</w:t>
      </w:r>
    </w:p>
    <w:p w14:paraId="48A82518" w14:textId="485080A2" w:rsidR="007A3A0D" w:rsidRPr="002E52B9" w:rsidRDefault="007914E8" w:rsidP="0002186F">
      <w:pPr>
        <w:rPr>
          <w:rFonts w:ascii="Arial" w:hAnsi="Arial" w:cs="Arial"/>
          <w:bCs/>
          <w:sz w:val="22"/>
          <w:szCs w:val="22"/>
        </w:rPr>
      </w:pPr>
      <w:r w:rsidRPr="002E52B9">
        <w:rPr>
          <w:rFonts w:ascii="Arial" w:hAnsi="Arial" w:cs="Arial"/>
          <w:b/>
          <w:color w:val="2F5496" w:themeColor="accent1" w:themeShade="BF"/>
          <w:sz w:val="22"/>
          <w:szCs w:val="22"/>
        </w:rPr>
        <w:t>Reports</w:t>
      </w:r>
      <w:r w:rsidR="007A3A0D" w:rsidRPr="002E52B9">
        <w:rPr>
          <w:rFonts w:ascii="Arial" w:hAnsi="Arial" w:cs="Arial"/>
          <w:b/>
          <w:color w:val="2F5496" w:themeColor="accent1" w:themeShade="BF"/>
          <w:sz w:val="22"/>
          <w:szCs w:val="22"/>
        </w:rPr>
        <w:t xml:space="preserve"> to: </w:t>
      </w:r>
      <w:r w:rsidR="0049565D" w:rsidRPr="002E52B9">
        <w:rPr>
          <w:rFonts w:ascii="Arial" w:hAnsi="Arial" w:cs="Arial"/>
          <w:bCs/>
          <w:sz w:val="22"/>
          <w:szCs w:val="22"/>
        </w:rPr>
        <w:t xml:space="preserve">PCN </w:t>
      </w:r>
      <w:r w:rsidR="00E0480A" w:rsidRPr="002E52B9">
        <w:rPr>
          <w:rFonts w:ascii="Arial" w:hAnsi="Arial" w:cs="Arial"/>
          <w:bCs/>
          <w:sz w:val="22"/>
          <w:szCs w:val="22"/>
        </w:rPr>
        <w:t>Clinical Lead and Practice Management Team</w:t>
      </w:r>
    </w:p>
    <w:p w14:paraId="7470C57C" w14:textId="77777777" w:rsidR="0002186F" w:rsidRPr="002E52B9" w:rsidRDefault="0002186F" w:rsidP="0002186F">
      <w:pPr>
        <w:rPr>
          <w:rFonts w:ascii="Arial" w:hAnsi="Arial" w:cs="Arial"/>
          <w:bCs/>
          <w:sz w:val="22"/>
          <w:szCs w:val="22"/>
        </w:rPr>
      </w:pPr>
    </w:p>
    <w:p w14:paraId="5DBE39B5" w14:textId="5BAA1084" w:rsidR="007914E8" w:rsidRPr="002E52B9" w:rsidRDefault="007914E8" w:rsidP="007A3A0D">
      <w:pPr>
        <w:pStyle w:val="Body"/>
        <w:rPr>
          <w:rFonts w:ascii="Arial" w:hAnsi="Arial" w:cs="Arial"/>
          <w:color w:val="auto"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  <w:lang w:val="en-US"/>
        </w:rPr>
        <w:t>Hours:</w:t>
      </w:r>
      <w:r w:rsidRPr="002E52B9">
        <w:rPr>
          <w:rFonts w:ascii="Arial" w:hAnsi="Arial" w:cs="Arial"/>
          <w:bCs/>
          <w:color w:val="auto"/>
        </w:rPr>
        <w:t xml:space="preserve">  37</w:t>
      </w:r>
      <w:r w:rsidR="00DC6E8F" w:rsidRPr="002E52B9">
        <w:rPr>
          <w:rFonts w:ascii="Arial" w:hAnsi="Arial" w:cs="Arial"/>
          <w:bCs/>
          <w:color w:val="auto"/>
        </w:rPr>
        <w:t>.5 hours p/w</w:t>
      </w:r>
    </w:p>
    <w:p w14:paraId="5E803CA6" w14:textId="29557A38" w:rsidR="00967EAF" w:rsidRPr="002E52B9" w:rsidRDefault="007A3A0D" w:rsidP="002E52B9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  <w:lang w:val="en-US"/>
        </w:rPr>
        <w:t>Primary Duties and Areas of Responsibility</w:t>
      </w:r>
    </w:p>
    <w:p w14:paraId="10E445BE" w14:textId="78ECA7AC" w:rsidR="00DA4114" w:rsidRPr="002E52B9" w:rsidRDefault="003D56C3" w:rsidP="007A3A0D">
      <w:pPr>
        <w:pStyle w:val="Body"/>
        <w:spacing w:line="240" w:lineRule="auto"/>
        <w:rPr>
          <w:rFonts w:ascii="Arial" w:hAnsi="Arial" w:cs="Arial"/>
          <w:b/>
          <w:color w:val="2F5496" w:themeColor="accent1" w:themeShade="BF"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  <w:lang w:val="en-US"/>
        </w:rPr>
        <w:t>Multi-Disciplinary Teams</w:t>
      </w:r>
    </w:p>
    <w:p w14:paraId="5E9B90F7" w14:textId="39137D82" w:rsidR="003D56C3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Overall responsibility for </w:t>
      </w:r>
      <w:r w:rsidR="00C468AE" w:rsidRPr="002E52B9">
        <w:rPr>
          <w:rFonts w:ascii="Arial" w:hAnsi="Arial" w:cs="Arial"/>
          <w:bCs/>
          <w:lang w:val="en-US"/>
        </w:rPr>
        <w:t xml:space="preserve">arranging </w:t>
      </w:r>
      <w:r w:rsidRPr="002E52B9">
        <w:rPr>
          <w:rFonts w:ascii="Arial" w:hAnsi="Arial" w:cs="Arial"/>
          <w:bCs/>
          <w:lang w:val="en-US"/>
        </w:rPr>
        <w:t xml:space="preserve">the </w:t>
      </w:r>
      <w:r w:rsidR="00C468AE" w:rsidRPr="002E52B9">
        <w:rPr>
          <w:rFonts w:ascii="Arial" w:hAnsi="Arial" w:cs="Arial"/>
          <w:bCs/>
          <w:lang w:val="en-US"/>
        </w:rPr>
        <w:t xml:space="preserve">PCN led MDT </w:t>
      </w:r>
      <w:r w:rsidRPr="002E52B9">
        <w:rPr>
          <w:rFonts w:ascii="Arial" w:hAnsi="Arial" w:cs="Arial"/>
          <w:bCs/>
          <w:lang w:val="en-US"/>
        </w:rPr>
        <w:t xml:space="preserve">meetings </w:t>
      </w:r>
      <w:r w:rsidR="00C468AE" w:rsidRPr="002E52B9">
        <w:rPr>
          <w:rFonts w:ascii="Arial" w:hAnsi="Arial" w:cs="Arial"/>
          <w:bCs/>
          <w:lang w:val="en-US"/>
        </w:rPr>
        <w:t>(including the weekly virtual Care Home</w:t>
      </w:r>
      <w:r w:rsidR="00565A3D" w:rsidRPr="002E52B9">
        <w:rPr>
          <w:rFonts w:ascii="Arial" w:hAnsi="Arial" w:cs="Arial"/>
          <w:bCs/>
          <w:lang w:val="en-US"/>
        </w:rPr>
        <w:t>(</w:t>
      </w:r>
      <w:r w:rsidR="00C468AE" w:rsidRPr="002E52B9">
        <w:rPr>
          <w:rFonts w:ascii="Arial" w:hAnsi="Arial" w:cs="Arial"/>
          <w:bCs/>
          <w:lang w:val="en-US"/>
        </w:rPr>
        <w:t>s</w:t>
      </w:r>
      <w:r w:rsidR="00565A3D" w:rsidRPr="002E52B9">
        <w:rPr>
          <w:rFonts w:ascii="Arial" w:hAnsi="Arial" w:cs="Arial"/>
          <w:bCs/>
          <w:lang w:val="en-US"/>
        </w:rPr>
        <w:t>)</w:t>
      </w:r>
      <w:r w:rsidR="00C468AE" w:rsidRPr="002E52B9">
        <w:rPr>
          <w:rFonts w:ascii="Arial" w:hAnsi="Arial" w:cs="Arial"/>
          <w:bCs/>
          <w:lang w:val="en-US"/>
        </w:rPr>
        <w:t xml:space="preserve"> MDT</w:t>
      </w:r>
      <w:r w:rsidR="0059786D">
        <w:rPr>
          <w:rFonts w:ascii="Arial" w:hAnsi="Arial" w:cs="Arial"/>
          <w:bCs/>
          <w:lang w:val="en-US"/>
        </w:rPr>
        <w:t xml:space="preserve"> and the cancer and palliative care meetings</w:t>
      </w:r>
      <w:r w:rsidR="00C468AE" w:rsidRPr="002E52B9">
        <w:rPr>
          <w:rFonts w:ascii="Arial" w:hAnsi="Arial" w:cs="Arial"/>
          <w:bCs/>
          <w:lang w:val="en-US"/>
        </w:rPr>
        <w:t xml:space="preserve">) </w:t>
      </w:r>
      <w:r w:rsidRPr="002E52B9">
        <w:rPr>
          <w:rFonts w:ascii="Arial" w:hAnsi="Arial" w:cs="Arial"/>
          <w:bCs/>
          <w:lang w:val="en-US"/>
        </w:rPr>
        <w:t xml:space="preserve">and the smooth running of integrated care within the team setting. </w:t>
      </w:r>
      <w:r w:rsidR="005C47FF" w:rsidRPr="002E52B9">
        <w:rPr>
          <w:rFonts w:ascii="Arial" w:hAnsi="Arial" w:cs="Arial"/>
          <w:bCs/>
          <w:lang w:val="en-US"/>
        </w:rPr>
        <w:t xml:space="preserve">A </w:t>
      </w:r>
      <w:r w:rsidRPr="002E52B9">
        <w:rPr>
          <w:rFonts w:ascii="Arial" w:hAnsi="Arial" w:cs="Arial"/>
          <w:bCs/>
          <w:lang w:val="en-US"/>
        </w:rPr>
        <w:t>key role of the Care Coordinator will be to schedule the weekly</w:t>
      </w:r>
      <w:r w:rsidR="00C468AE" w:rsidRPr="002E52B9">
        <w:rPr>
          <w:rFonts w:ascii="Arial" w:hAnsi="Arial" w:cs="Arial"/>
          <w:bCs/>
          <w:lang w:val="en-US"/>
        </w:rPr>
        <w:t xml:space="preserve"> MDT</w:t>
      </w:r>
      <w:r w:rsidRPr="002E52B9">
        <w:rPr>
          <w:rFonts w:ascii="Arial" w:hAnsi="Arial" w:cs="Arial"/>
          <w:bCs/>
          <w:lang w:val="en-US"/>
        </w:rPr>
        <w:t xml:space="preserve"> meetings, manage the meeting agenda items; ensuring that all new referrals are </w:t>
      </w:r>
      <w:r w:rsidR="003664D3" w:rsidRPr="002E52B9">
        <w:rPr>
          <w:rFonts w:ascii="Arial" w:hAnsi="Arial" w:cs="Arial"/>
          <w:bCs/>
          <w:lang w:val="en-US"/>
        </w:rPr>
        <w:t>identified,</w:t>
      </w:r>
      <w:r w:rsidRPr="002E52B9">
        <w:rPr>
          <w:rFonts w:ascii="Arial" w:hAnsi="Arial" w:cs="Arial"/>
          <w:bCs/>
          <w:lang w:val="en-US"/>
        </w:rPr>
        <w:t xml:space="preserve"> and information circulated to team me</w:t>
      </w:r>
      <w:r w:rsidR="003047FC" w:rsidRPr="002E52B9">
        <w:rPr>
          <w:rFonts w:ascii="Arial" w:hAnsi="Arial" w:cs="Arial"/>
          <w:bCs/>
          <w:lang w:val="en-US"/>
        </w:rPr>
        <w:t>mbers in advance of the meeting.</w:t>
      </w:r>
    </w:p>
    <w:p w14:paraId="5DBCAB6A" w14:textId="028D0877" w:rsidR="007A3A0D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Take minutes of </w:t>
      </w:r>
      <w:r w:rsidR="00C468AE" w:rsidRPr="002E52B9">
        <w:rPr>
          <w:rFonts w:ascii="Arial" w:hAnsi="Arial" w:cs="Arial"/>
          <w:bCs/>
          <w:lang w:val="en-US"/>
        </w:rPr>
        <w:t xml:space="preserve">MDT </w:t>
      </w:r>
      <w:r w:rsidRPr="002E52B9">
        <w:rPr>
          <w:rFonts w:ascii="Arial" w:hAnsi="Arial" w:cs="Arial"/>
          <w:bCs/>
          <w:lang w:val="en-US"/>
        </w:rPr>
        <w:t>meetings and disseminate; chase progress against actions identified in these meetings</w:t>
      </w:r>
      <w:r w:rsidR="00C468AE" w:rsidRPr="002E52B9">
        <w:rPr>
          <w:rFonts w:ascii="Arial" w:hAnsi="Arial" w:cs="Arial"/>
          <w:bCs/>
          <w:lang w:val="en-US"/>
        </w:rPr>
        <w:t xml:space="preserve"> and ensure follow up where necessary.</w:t>
      </w:r>
    </w:p>
    <w:p w14:paraId="0C851BA9" w14:textId="2021628C" w:rsidR="00DA4114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Manage </w:t>
      </w:r>
      <w:r w:rsidR="00C468AE" w:rsidRPr="002E52B9">
        <w:rPr>
          <w:rFonts w:ascii="Arial" w:hAnsi="Arial" w:cs="Arial"/>
          <w:bCs/>
          <w:lang w:val="en-US"/>
        </w:rPr>
        <w:t xml:space="preserve">reporting required and associated within the </w:t>
      </w:r>
      <w:r w:rsidR="00BA2518" w:rsidRPr="002E52B9">
        <w:rPr>
          <w:rFonts w:ascii="Arial" w:hAnsi="Arial" w:cs="Arial"/>
          <w:bCs/>
          <w:lang w:val="en-US"/>
        </w:rPr>
        <w:t xml:space="preserve">NHSE </w:t>
      </w:r>
      <w:r w:rsidR="00C468AE" w:rsidRPr="002E52B9">
        <w:rPr>
          <w:rFonts w:ascii="Arial" w:hAnsi="Arial" w:cs="Arial"/>
          <w:bCs/>
          <w:lang w:val="en-US"/>
        </w:rPr>
        <w:t xml:space="preserve">DES specifications for required services. </w:t>
      </w:r>
    </w:p>
    <w:p w14:paraId="03EB1A62" w14:textId="7821032C" w:rsidR="007C781F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Patient Identification</w:t>
      </w:r>
      <w:r w:rsidR="00F14850" w:rsidRPr="002E52B9">
        <w:rPr>
          <w:rFonts w:ascii="Arial" w:hAnsi="Arial" w:cs="Arial"/>
          <w:bCs/>
          <w:lang w:val="en-US"/>
        </w:rPr>
        <w:t xml:space="preserve"> </w:t>
      </w:r>
      <w:proofErr w:type="spellStart"/>
      <w:r w:rsidR="007C781F" w:rsidRPr="002E52B9">
        <w:rPr>
          <w:rFonts w:ascii="Arial" w:hAnsi="Arial" w:cs="Arial"/>
          <w:bCs/>
          <w:lang w:val="en-US"/>
        </w:rPr>
        <w:t>Utilise</w:t>
      </w:r>
      <w:proofErr w:type="spellEnd"/>
      <w:r w:rsidR="007C781F" w:rsidRPr="002E52B9">
        <w:rPr>
          <w:rFonts w:ascii="Arial" w:hAnsi="Arial" w:cs="Arial"/>
          <w:bCs/>
          <w:lang w:val="en-US"/>
        </w:rPr>
        <w:t xml:space="preserve"> population health intelligence to proactively identify and work with a cohort of patients to deliver </w:t>
      </w:r>
      <w:proofErr w:type="spellStart"/>
      <w:r w:rsidR="007C781F" w:rsidRPr="002E52B9">
        <w:rPr>
          <w:rFonts w:ascii="Arial" w:hAnsi="Arial" w:cs="Arial"/>
          <w:bCs/>
          <w:lang w:val="en-US"/>
        </w:rPr>
        <w:t>personalised</w:t>
      </w:r>
      <w:proofErr w:type="spellEnd"/>
      <w:r w:rsidR="007C781F" w:rsidRPr="002E52B9">
        <w:rPr>
          <w:rFonts w:ascii="Arial" w:hAnsi="Arial" w:cs="Arial"/>
          <w:bCs/>
          <w:lang w:val="en-US"/>
        </w:rPr>
        <w:t xml:space="preserve"> care.</w:t>
      </w:r>
    </w:p>
    <w:p w14:paraId="29B3E94F" w14:textId="1C614A85" w:rsidR="007A3A0D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Receive and collate information from </w:t>
      </w:r>
      <w:r w:rsidR="00B81FEB" w:rsidRPr="002E52B9">
        <w:rPr>
          <w:rFonts w:ascii="Arial" w:hAnsi="Arial" w:cs="Arial"/>
          <w:bCs/>
          <w:lang w:val="en-US"/>
        </w:rPr>
        <w:t xml:space="preserve">transfers of care (including </w:t>
      </w:r>
      <w:r w:rsidRPr="002E52B9">
        <w:rPr>
          <w:rFonts w:ascii="Arial" w:hAnsi="Arial" w:cs="Arial"/>
          <w:bCs/>
          <w:lang w:val="en-US"/>
        </w:rPr>
        <w:t>hospital admissions and discharges</w:t>
      </w:r>
      <w:r w:rsidR="00B81FEB" w:rsidRPr="002E52B9">
        <w:rPr>
          <w:rFonts w:ascii="Arial" w:hAnsi="Arial" w:cs="Arial"/>
          <w:bCs/>
          <w:lang w:val="en-US"/>
        </w:rPr>
        <w:t>)</w:t>
      </w:r>
      <w:r w:rsidR="003D56C3" w:rsidRPr="002E52B9">
        <w:rPr>
          <w:rFonts w:ascii="Arial" w:hAnsi="Arial" w:cs="Arial"/>
          <w:bCs/>
          <w:lang w:val="en-US"/>
        </w:rPr>
        <w:t xml:space="preserve"> </w:t>
      </w:r>
      <w:r w:rsidRPr="002E52B9">
        <w:rPr>
          <w:rFonts w:ascii="Arial" w:hAnsi="Arial" w:cs="Arial"/>
          <w:bCs/>
          <w:lang w:val="en-US"/>
        </w:rPr>
        <w:t xml:space="preserve">plus out of hours </w:t>
      </w:r>
      <w:r w:rsidR="003664D3" w:rsidRPr="002E52B9">
        <w:rPr>
          <w:rFonts w:ascii="Arial" w:hAnsi="Arial" w:cs="Arial"/>
          <w:bCs/>
          <w:lang w:val="en-US"/>
        </w:rPr>
        <w:t>calls and</w:t>
      </w:r>
      <w:r w:rsidRPr="002E52B9">
        <w:rPr>
          <w:rFonts w:ascii="Arial" w:hAnsi="Arial" w:cs="Arial"/>
          <w:bCs/>
          <w:lang w:val="en-US"/>
        </w:rPr>
        <w:t xml:space="preserve"> present this information to the </w:t>
      </w:r>
      <w:r w:rsidR="00B81FEB" w:rsidRPr="002E52B9">
        <w:rPr>
          <w:rFonts w:ascii="Arial" w:hAnsi="Arial" w:cs="Arial"/>
          <w:bCs/>
          <w:lang w:val="en-US"/>
        </w:rPr>
        <w:t>MDT as required.</w:t>
      </w:r>
    </w:p>
    <w:p w14:paraId="539C8A70" w14:textId="58E46709" w:rsidR="007A3A0D" w:rsidRPr="002E52B9" w:rsidRDefault="00B81FEB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Liaise with service providers and clinicians to i</w:t>
      </w:r>
      <w:r w:rsidR="007A3A0D" w:rsidRPr="002E52B9">
        <w:rPr>
          <w:rFonts w:ascii="Arial" w:hAnsi="Arial" w:cs="Arial"/>
          <w:bCs/>
          <w:lang w:val="en-US"/>
        </w:rPr>
        <w:t>dentify ‘</w:t>
      </w:r>
      <w:r w:rsidRPr="002E52B9">
        <w:rPr>
          <w:rFonts w:ascii="Arial" w:hAnsi="Arial" w:cs="Arial"/>
          <w:bCs/>
          <w:lang w:val="en-US"/>
        </w:rPr>
        <w:t>frequent flyers’</w:t>
      </w:r>
      <w:r w:rsidR="003664D3" w:rsidRPr="002E52B9">
        <w:rPr>
          <w:rFonts w:ascii="Arial" w:hAnsi="Arial" w:cs="Arial"/>
          <w:bCs/>
          <w:lang w:val="en-US"/>
        </w:rPr>
        <w:t>,</w:t>
      </w:r>
      <w:r w:rsidR="007A3A0D" w:rsidRPr="002E52B9">
        <w:rPr>
          <w:rFonts w:ascii="Arial" w:hAnsi="Arial" w:cs="Arial"/>
          <w:bCs/>
          <w:lang w:val="en-US"/>
        </w:rPr>
        <w:t xml:space="preserve"> and new service users </w:t>
      </w:r>
      <w:proofErr w:type="spellStart"/>
      <w:r w:rsidR="007A3A0D" w:rsidRPr="002E52B9">
        <w:rPr>
          <w:rFonts w:ascii="Arial" w:hAnsi="Arial" w:cs="Arial"/>
          <w:bCs/>
          <w:lang w:val="en-US"/>
        </w:rPr>
        <w:t>u</w:t>
      </w:r>
      <w:r w:rsidRPr="002E52B9">
        <w:rPr>
          <w:rFonts w:ascii="Arial" w:hAnsi="Arial" w:cs="Arial"/>
          <w:bCs/>
          <w:lang w:val="en-US"/>
        </w:rPr>
        <w:t>tilising</w:t>
      </w:r>
      <w:proofErr w:type="spellEnd"/>
      <w:r w:rsidR="007A3A0D" w:rsidRPr="002E52B9">
        <w:rPr>
          <w:rFonts w:ascii="Arial" w:hAnsi="Arial" w:cs="Arial"/>
          <w:bCs/>
          <w:lang w:val="en-US"/>
        </w:rPr>
        <w:t xml:space="preserve"> risk stratification tool</w:t>
      </w:r>
      <w:r w:rsidRPr="002E52B9">
        <w:rPr>
          <w:rFonts w:ascii="Arial" w:hAnsi="Arial" w:cs="Arial"/>
          <w:bCs/>
          <w:lang w:val="en-US"/>
        </w:rPr>
        <w:t>s provided</w:t>
      </w:r>
      <w:r w:rsidR="007A3A0D" w:rsidRPr="002E52B9">
        <w:rPr>
          <w:rFonts w:ascii="Arial" w:hAnsi="Arial" w:cs="Arial"/>
          <w:bCs/>
          <w:lang w:val="en-US"/>
        </w:rPr>
        <w:t xml:space="preserve"> and present this information to the weekly </w:t>
      </w:r>
      <w:r w:rsidRPr="002E52B9">
        <w:rPr>
          <w:rFonts w:ascii="Arial" w:hAnsi="Arial" w:cs="Arial"/>
          <w:bCs/>
          <w:lang w:val="en-US"/>
        </w:rPr>
        <w:t xml:space="preserve">MDT </w:t>
      </w:r>
      <w:r w:rsidR="007A3A0D" w:rsidRPr="002E52B9">
        <w:rPr>
          <w:rFonts w:ascii="Arial" w:hAnsi="Arial" w:cs="Arial"/>
          <w:bCs/>
          <w:lang w:val="en-US"/>
        </w:rPr>
        <w:t>meetings</w:t>
      </w:r>
      <w:r w:rsidRPr="002E52B9">
        <w:rPr>
          <w:rFonts w:ascii="Arial" w:hAnsi="Arial" w:cs="Arial"/>
          <w:bCs/>
          <w:lang w:val="en-US"/>
        </w:rPr>
        <w:t>.</w:t>
      </w:r>
    </w:p>
    <w:p w14:paraId="44FFCADF" w14:textId="5B74891C" w:rsidR="007A3A0D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Support </w:t>
      </w:r>
      <w:r w:rsidR="00B81FEB" w:rsidRPr="002E52B9">
        <w:rPr>
          <w:rFonts w:ascii="Arial" w:hAnsi="Arial" w:cs="Arial"/>
          <w:bCs/>
          <w:lang w:val="en-US"/>
        </w:rPr>
        <w:t xml:space="preserve">the </w:t>
      </w:r>
      <w:r w:rsidRPr="002E52B9">
        <w:rPr>
          <w:rFonts w:ascii="Arial" w:hAnsi="Arial" w:cs="Arial"/>
          <w:bCs/>
          <w:lang w:val="en-US"/>
        </w:rPr>
        <w:t xml:space="preserve">completion of new referrals by checking criteria, and where criteria </w:t>
      </w:r>
      <w:r w:rsidR="003664D3" w:rsidRPr="002E52B9">
        <w:rPr>
          <w:rFonts w:ascii="Arial" w:hAnsi="Arial" w:cs="Arial"/>
          <w:bCs/>
          <w:lang w:val="en-US"/>
        </w:rPr>
        <w:t>have</w:t>
      </w:r>
      <w:r w:rsidRPr="002E52B9">
        <w:rPr>
          <w:rFonts w:ascii="Arial" w:hAnsi="Arial" w:cs="Arial"/>
          <w:bCs/>
          <w:lang w:val="en-US"/>
        </w:rPr>
        <w:t xml:space="preserve"> been met, direct referral to </w:t>
      </w:r>
      <w:r w:rsidR="003664D3" w:rsidRPr="002E52B9">
        <w:rPr>
          <w:rFonts w:ascii="Arial" w:hAnsi="Arial" w:cs="Arial"/>
          <w:bCs/>
          <w:lang w:val="en-US"/>
        </w:rPr>
        <w:t xml:space="preserve">the </w:t>
      </w:r>
      <w:r w:rsidR="00B81FEB" w:rsidRPr="002E52B9">
        <w:rPr>
          <w:rFonts w:ascii="Arial" w:hAnsi="Arial" w:cs="Arial"/>
          <w:bCs/>
          <w:lang w:val="en-US"/>
        </w:rPr>
        <w:t>MDT.</w:t>
      </w:r>
    </w:p>
    <w:p w14:paraId="22B7CA72" w14:textId="77777777" w:rsidR="002339D2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Signpost team members, service users and </w:t>
      </w:r>
      <w:proofErr w:type="spellStart"/>
      <w:r w:rsidRPr="002E52B9">
        <w:rPr>
          <w:rFonts w:ascii="Arial" w:hAnsi="Arial" w:cs="Arial"/>
          <w:bCs/>
          <w:lang w:val="en-US"/>
        </w:rPr>
        <w:t>carers</w:t>
      </w:r>
      <w:proofErr w:type="spellEnd"/>
      <w:r w:rsidRPr="002E52B9">
        <w:rPr>
          <w:rFonts w:ascii="Arial" w:hAnsi="Arial" w:cs="Arial"/>
          <w:bCs/>
          <w:lang w:val="en-US"/>
        </w:rPr>
        <w:t xml:space="preserve"> to relevant services</w:t>
      </w:r>
    </w:p>
    <w:p w14:paraId="45DB4A41" w14:textId="77777777" w:rsidR="002E52B9" w:rsidRDefault="002E52B9" w:rsidP="003047FC">
      <w:pPr>
        <w:pStyle w:val="Body"/>
        <w:ind w:left="720"/>
        <w:jc w:val="both"/>
        <w:rPr>
          <w:rFonts w:ascii="Arial" w:hAnsi="Arial" w:cs="Arial"/>
          <w:b/>
          <w:color w:val="2F5496" w:themeColor="accent1" w:themeShade="BF"/>
          <w:lang w:val="en-US"/>
        </w:rPr>
      </w:pPr>
    </w:p>
    <w:p w14:paraId="304E3FA8" w14:textId="52BA083F" w:rsidR="002339D2" w:rsidRPr="002E52B9" w:rsidRDefault="005C47FF" w:rsidP="002E52B9">
      <w:pPr>
        <w:pStyle w:val="Body"/>
        <w:jc w:val="both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  <w:lang w:val="en-US"/>
        </w:rPr>
        <w:t xml:space="preserve">Direct </w:t>
      </w:r>
      <w:r w:rsidR="002339D2" w:rsidRPr="002E52B9">
        <w:rPr>
          <w:rFonts w:ascii="Arial" w:hAnsi="Arial" w:cs="Arial"/>
          <w:b/>
          <w:color w:val="2F5496" w:themeColor="accent1" w:themeShade="BF"/>
          <w:lang w:val="en-US"/>
        </w:rPr>
        <w:t>patient</w:t>
      </w:r>
      <w:r w:rsidRPr="002E52B9">
        <w:rPr>
          <w:rFonts w:ascii="Arial" w:hAnsi="Arial" w:cs="Arial"/>
          <w:b/>
          <w:color w:val="2F5496" w:themeColor="accent1" w:themeShade="BF"/>
          <w:lang w:val="en-US"/>
        </w:rPr>
        <w:t xml:space="preserve"> facing work</w:t>
      </w:r>
    </w:p>
    <w:p w14:paraId="3303D1E5" w14:textId="34980094" w:rsidR="005C47FF" w:rsidRDefault="005C47FF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Manage a caseload of patients identified through the MDT</w:t>
      </w:r>
    </w:p>
    <w:p w14:paraId="3C829B52" w14:textId="69E2094B" w:rsidR="0059786D" w:rsidRPr="002E52B9" w:rsidRDefault="0059786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Provide support to patients to facilitate access to screening and assist with early diagnosis of cancer</w:t>
      </w:r>
    </w:p>
    <w:p w14:paraId="688FD5E6" w14:textId="77777777" w:rsidR="007C781F" w:rsidRPr="002E52B9" w:rsidRDefault="007C781F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Support patients to </w:t>
      </w:r>
      <w:proofErr w:type="spellStart"/>
      <w:r w:rsidRPr="002E52B9">
        <w:rPr>
          <w:rFonts w:ascii="Arial" w:hAnsi="Arial" w:cs="Arial"/>
          <w:bCs/>
          <w:lang w:val="en-US"/>
        </w:rPr>
        <w:t>utilise</w:t>
      </w:r>
      <w:proofErr w:type="spellEnd"/>
      <w:r w:rsidRPr="002E52B9">
        <w:rPr>
          <w:rFonts w:ascii="Arial" w:hAnsi="Arial" w:cs="Arial"/>
          <w:bCs/>
          <w:lang w:val="en-US"/>
        </w:rPr>
        <w:t xml:space="preserve"> decision aids in preparation for a shared decision-making conversation.</w:t>
      </w:r>
    </w:p>
    <w:p w14:paraId="09DACF2F" w14:textId="77777777" w:rsidR="007C781F" w:rsidRPr="002E52B9" w:rsidRDefault="007C781F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Holistically bring together all of a person’s identified care and support </w:t>
      </w:r>
      <w:proofErr w:type="gramStart"/>
      <w:r w:rsidRPr="002E52B9">
        <w:rPr>
          <w:rFonts w:ascii="Arial" w:hAnsi="Arial" w:cs="Arial"/>
          <w:bCs/>
          <w:lang w:val="en-US"/>
        </w:rPr>
        <w:t>needs, and</w:t>
      </w:r>
      <w:proofErr w:type="gramEnd"/>
      <w:r w:rsidRPr="002E52B9">
        <w:rPr>
          <w:rFonts w:ascii="Arial" w:hAnsi="Arial" w:cs="Arial"/>
          <w:bCs/>
          <w:lang w:val="en-US"/>
        </w:rPr>
        <w:t xml:space="preserve"> explore options to meet these within a single </w:t>
      </w:r>
      <w:proofErr w:type="spellStart"/>
      <w:r w:rsidRPr="002E52B9">
        <w:rPr>
          <w:rFonts w:ascii="Arial" w:hAnsi="Arial" w:cs="Arial"/>
          <w:bCs/>
          <w:lang w:val="en-US"/>
        </w:rPr>
        <w:t>personalised</w:t>
      </w:r>
      <w:proofErr w:type="spellEnd"/>
      <w:r w:rsidRPr="002E52B9">
        <w:rPr>
          <w:rFonts w:ascii="Arial" w:hAnsi="Arial" w:cs="Arial"/>
          <w:bCs/>
          <w:lang w:val="en-US"/>
        </w:rPr>
        <w:t xml:space="preserve"> care and support plan (PCSP), in line with PCSP best practice, based on what matters to the person.</w:t>
      </w:r>
    </w:p>
    <w:p w14:paraId="1105B95C" w14:textId="77777777" w:rsidR="007C781F" w:rsidRPr="002E52B9" w:rsidRDefault="007C781F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Help people to manage their needs through answering queries, </w:t>
      </w:r>
      <w:proofErr w:type="gramStart"/>
      <w:r w:rsidRPr="002E52B9">
        <w:rPr>
          <w:rFonts w:ascii="Arial" w:hAnsi="Arial" w:cs="Arial"/>
          <w:bCs/>
          <w:lang w:val="en-US"/>
        </w:rPr>
        <w:t>making</w:t>
      </w:r>
      <w:proofErr w:type="gramEnd"/>
      <w:r w:rsidRPr="002E52B9">
        <w:rPr>
          <w:rFonts w:ascii="Arial" w:hAnsi="Arial" w:cs="Arial"/>
          <w:bCs/>
          <w:lang w:val="en-US"/>
        </w:rPr>
        <w:t xml:space="preserve"> and managing appointments, and ensuring that people have good quality written or verbal information to help them make choices about their care.</w:t>
      </w:r>
    </w:p>
    <w:p w14:paraId="5D653BF5" w14:textId="77777777" w:rsidR="007C781F" w:rsidRPr="002E52B9" w:rsidRDefault="007C781F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Support people to take up training and employment, and to access appropriate benefits where eligible. </w:t>
      </w:r>
    </w:p>
    <w:p w14:paraId="7DF59812" w14:textId="77777777" w:rsidR="007C781F" w:rsidRPr="002E52B9" w:rsidRDefault="007C781F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lastRenderedPageBreak/>
        <w:t xml:space="preserve">Support people to understand their level of knowledge, </w:t>
      </w:r>
      <w:proofErr w:type="gramStart"/>
      <w:r w:rsidRPr="002E52B9">
        <w:rPr>
          <w:rFonts w:ascii="Arial" w:hAnsi="Arial" w:cs="Arial"/>
          <w:bCs/>
          <w:lang w:val="en-US"/>
        </w:rPr>
        <w:t>skills</w:t>
      </w:r>
      <w:proofErr w:type="gramEnd"/>
      <w:r w:rsidRPr="002E52B9">
        <w:rPr>
          <w:rFonts w:ascii="Arial" w:hAnsi="Arial" w:cs="Arial"/>
          <w:bCs/>
          <w:lang w:val="en-US"/>
        </w:rPr>
        <w:t xml:space="preserve"> and confidence (their “Activation” level) when engaging with their health and wellbeing, including through the use of the Patient Activation Measure. </w:t>
      </w:r>
    </w:p>
    <w:p w14:paraId="6A81863E" w14:textId="77777777" w:rsidR="007C781F" w:rsidRPr="002E52B9" w:rsidRDefault="007C781F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Assist people to access self-management education courses, peer support or interventions that support them in their health and wellbeing and increase their activation level.</w:t>
      </w:r>
    </w:p>
    <w:p w14:paraId="48010EF4" w14:textId="2AE3ACE8" w:rsidR="00DC6E8F" w:rsidRPr="002E52B9" w:rsidRDefault="007C781F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Explore and assist people to access personal health budgets where appropriate.</w:t>
      </w:r>
    </w:p>
    <w:p w14:paraId="386455A2" w14:textId="77777777" w:rsidR="002E52B9" w:rsidRDefault="002E52B9" w:rsidP="00DC6E8F">
      <w:pPr>
        <w:pStyle w:val="Body"/>
        <w:ind w:left="720"/>
        <w:rPr>
          <w:rFonts w:ascii="Arial" w:hAnsi="Arial" w:cs="Arial"/>
          <w:b/>
          <w:color w:val="2F5496" w:themeColor="accent1" w:themeShade="BF"/>
          <w:lang w:val="en-US"/>
        </w:rPr>
      </w:pPr>
    </w:p>
    <w:p w14:paraId="26FBDA90" w14:textId="0D881398" w:rsidR="00DA4114" w:rsidRPr="002E52B9" w:rsidRDefault="007A3A0D" w:rsidP="002E52B9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  <w:lang w:val="en-US"/>
        </w:rPr>
        <w:t xml:space="preserve">Communication and </w:t>
      </w:r>
      <w:r w:rsidR="003D56C3" w:rsidRPr="002E52B9">
        <w:rPr>
          <w:rFonts w:ascii="Arial" w:hAnsi="Arial" w:cs="Arial"/>
          <w:b/>
          <w:color w:val="2F5496" w:themeColor="accent1" w:themeShade="BF"/>
          <w:lang w:val="en-US"/>
        </w:rPr>
        <w:t>collaborative working r</w:t>
      </w:r>
      <w:r w:rsidRPr="002E52B9">
        <w:rPr>
          <w:rFonts w:ascii="Arial" w:hAnsi="Arial" w:cs="Arial"/>
          <w:b/>
          <w:color w:val="2F5496" w:themeColor="accent1" w:themeShade="BF"/>
          <w:lang w:val="en-US"/>
        </w:rPr>
        <w:t>elationships</w:t>
      </w:r>
    </w:p>
    <w:p w14:paraId="0AB5CF40" w14:textId="77777777" w:rsidR="003D56C3" w:rsidRPr="002E52B9" w:rsidRDefault="003D56C3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Demonstrates ability to work as a member of a team.</w:t>
      </w:r>
    </w:p>
    <w:p w14:paraId="7BDC8E82" w14:textId="77777777" w:rsidR="003D56C3" w:rsidRPr="002E52B9" w:rsidRDefault="003D56C3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proofErr w:type="gramStart"/>
      <w:r w:rsidRPr="002E52B9">
        <w:rPr>
          <w:rFonts w:ascii="Arial" w:hAnsi="Arial" w:cs="Arial"/>
          <w:bCs/>
          <w:lang w:val="en-US"/>
        </w:rPr>
        <w:t>Is able to</w:t>
      </w:r>
      <w:proofErr w:type="gramEnd"/>
      <w:r w:rsidRPr="002E52B9">
        <w:rPr>
          <w:rFonts w:ascii="Arial" w:hAnsi="Arial" w:cs="Arial"/>
          <w:bCs/>
          <w:lang w:val="en-US"/>
        </w:rPr>
        <w:t xml:space="preserve"> </w:t>
      </w:r>
      <w:proofErr w:type="spellStart"/>
      <w:r w:rsidRPr="002E52B9">
        <w:rPr>
          <w:rFonts w:ascii="Arial" w:hAnsi="Arial" w:cs="Arial"/>
          <w:bCs/>
          <w:lang w:val="en-US"/>
        </w:rPr>
        <w:t>recognise</w:t>
      </w:r>
      <w:proofErr w:type="spellEnd"/>
      <w:r w:rsidRPr="002E52B9">
        <w:rPr>
          <w:rFonts w:ascii="Arial" w:hAnsi="Arial" w:cs="Arial"/>
          <w:bCs/>
          <w:lang w:val="en-US"/>
        </w:rPr>
        <w:t xml:space="preserve"> personal limitations and refer to more appropriate colleague(s) when necessary.</w:t>
      </w:r>
    </w:p>
    <w:p w14:paraId="5753FD46" w14:textId="0A994480" w:rsidR="003D56C3" w:rsidRPr="002E52B9" w:rsidRDefault="003D56C3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Actively work toward developing and maintaining effective working relationships both within and outside the PCN </w:t>
      </w:r>
      <w:r w:rsidR="003664D3" w:rsidRPr="002E52B9">
        <w:rPr>
          <w:rFonts w:ascii="Arial" w:hAnsi="Arial" w:cs="Arial"/>
          <w:bCs/>
          <w:lang w:val="en-US"/>
        </w:rPr>
        <w:t>or group of PCNs</w:t>
      </w:r>
      <w:r w:rsidRPr="002E52B9">
        <w:rPr>
          <w:rFonts w:ascii="Arial" w:hAnsi="Arial" w:cs="Arial"/>
          <w:bCs/>
          <w:lang w:val="en-US"/>
        </w:rPr>
        <w:t>.</w:t>
      </w:r>
    </w:p>
    <w:p w14:paraId="338E40BF" w14:textId="39B62C23" w:rsidR="003D56C3" w:rsidRPr="002E52B9" w:rsidRDefault="003D56C3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Liaises with other stakeholders as needed for the collective benefit of patients including but not limited to Patient</w:t>
      </w:r>
      <w:r w:rsidR="00377009" w:rsidRPr="002E52B9">
        <w:rPr>
          <w:rFonts w:ascii="Arial" w:hAnsi="Arial" w:cs="Arial"/>
          <w:bCs/>
          <w:lang w:val="en-US"/>
        </w:rPr>
        <w:t>’</w:t>
      </w:r>
      <w:r w:rsidRPr="002E52B9">
        <w:rPr>
          <w:rFonts w:ascii="Arial" w:hAnsi="Arial" w:cs="Arial"/>
          <w:bCs/>
          <w:lang w:val="en-US"/>
        </w:rPr>
        <w:t xml:space="preserve">s GP, Nurses, other practice staff and other healthcare professionals including pharmacists and pharmacy technicians from provider and commissioning </w:t>
      </w:r>
      <w:proofErr w:type="spellStart"/>
      <w:r w:rsidRPr="002E52B9">
        <w:rPr>
          <w:rFonts w:ascii="Arial" w:hAnsi="Arial" w:cs="Arial"/>
          <w:bCs/>
          <w:lang w:val="en-US"/>
        </w:rPr>
        <w:t>organisations</w:t>
      </w:r>
      <w:proofErr w:type="spellEnd"/>
      <w:r w:rsidRPr="002E52B9">
        <w:rPr>
          <w:rFonts w:ascii="Arial" w:hAnsi="Arial" w:cs="Arial"/>
          <w:bCs/>
          <w:lang w:val="en-US"/>
        </w:rPr>
        <w:t>.</w:t>
      </w:r>
    </w:p>
    <w:p w14:paraId="2C5735A2" w14:textId="43396902" w:rsidR="007A3A0D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Work with </w:t>
      </w:r>
      <w:r w:rsidR="00132C24" w:rsidRPr="002E52B9">
        <w:rPr>
          <w:rFonts w:ascii="Arial" w:hAnsi="Arial" w:cs="Arial"/>
          <w:bCs/>
          <w:lang w:val="en-US"/>
        </w:rPr>
        <w:t xml:space="preserve">service users, PCN practices and partners </w:t>
      </w:r>
      <w:proofErr w:type="gramStart"/>
      <w:r w:rsidR="00132C24" w:rsidRPr="002E52B9">
        <w:rPr>
          <w:rFonts w:ascii="Arial" w:hAnsi="Arial" w:cs="Arial"/>
          <w:bCs/>
          <w:lang w:val="en-US"/>
        </w:rPr>
        <w:t>e.g.</w:t>
      </w:r>
      <w:proofErr w:type="gramEnd"/>
      <w:r w:rsidR="00132C24" w:rsidRPr="002E52B9">
        <w:rPr>
          <w:rFonts w:ascii="Arial" w:hAnsi="Arial" w:cs="Arial"/>
          <w:bCs/>
          <w:lang w:val="en-US"/>
        </w:rPr>
        <w:t xml:space="preserve"> Care Homes</w:t>
      </w:r>
      <w:r w:rsidRPr="002E52B9">
        <w:rPr>
          <w:rFonts w:ascii="Arial" w:hAnsi="Arial" w:cs="Arial"/>
          <w:bCs/>
          <w:lang w:val="en-US"/>
        </w:rPr>
        <w:t xml:space="preserve"> to ensure new referrals are logge</w:t>
      </w:r>
      <w:r w:rsidR="00132C24" w:rsidRPr="002E52B9">
        <w:rPr>
          <w:rFonts w:ascii="Arial" w:hAnsi="Arial" w:cs="Arial"/>
          <w:bCs/>
          <w:lang w:val="en-US"/>
        </w:rPr>
        <w:t xml:space="preserve">d </w:t>
      </w:r>
      <w:r w:rsidRPr="002E52B9">
        <w:rPr>
          <w:rFonts w:ascii="Arial" w:hAnsi="Arial" w:cs="Arial"/>
          <w:bCs/>
          <w:lang w:val="en-US"/>
        </w:rPr>
        <w:t>and allocated</w:t>
      </w:r>
    </w:p>
    <w:p w14:paraId="37795AEC" w14:textId="0CA2C975" w:rsidR="007A3A0D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Develop excellent working relationships with </w:t>
      </w:r>
      <w:proofErr w:type="gramStart"/>
      <w:r w:rsidRPr="002E52B9">
        <w:rPr>
          <w:rFonts w:ascii="Arial" w:hAnsi="Arial" w:cs="Arial"/>
          <w:bCs/>
          <w:lang w:val="en-US"/>
        </w:rPr>
        <w:t xml:space="preserve">the </w:t>
      </w:r>
      <w:r w:rsidR="008B4D67" w:rsidRPr="002E52B9">
        <w:rPr>
          <w:rFonts w:ascii="Arial" w:hAnsi="Arial" w:cs="Arial"/>
          <w:bCs/>
          <w:lang w:val="en-US"/>
        </w:rPr>
        <w:t>all</w:t>
      </w:r>
      <w:proofErr w:type="gramEnd"/>
      <w:r w:rsidR="008B4D67" w:rsidRPr="002E52B9">
        <w:rPr>
          <w:rFonts w:ascii="Arial" w:hAnsi="Arial" w:cs="Arial"/>
          <w:bCs/>
          <w:lang w:val="en-US"/>
        </w:rPr>
        <w:t xml:space="preserve"> partners, wider service networks including the voluntary sector, </w:t>
      </w:r>
      <w:r w:rsidRPr="002E52B9">
        <w:rPr>
          <w:rFonts w:ascii="Arial" w:hAnsi="Arial" w:cs="Arial"/>
          <w:bCs/>
          <w:lang w:val="en-US"/>
        </w:rPr>
        <w:t xml:space="preserve">GP practices, adult social care, hospitals, </w:t>
      </w:r>
      <w:r w:rsidR="008B4D67" w:rsidRPr="002E52B9">
        <w:rPr>
          <w:rFonts w:ascii="Arial" w:hAnsi="Arial" w:cs="Arial"/>
          <w:bCs/>
          <w:lang w:val="en-US"/>
        </w:rPr>
        <w:t xml:space="preserve">community </w:t>
      </w:r>
      <w:r w:rsidRPr="002E52B9">
        <w:rPr>
          <w:rFonts w:ascii="Arial" w:hAnsi="Arial" w:cs="Arial"/>
          <w:bCs/>
          <w:lang w:val="en-US"/>
        </w:rPr>
        <w:t>pharmacists</w:t>
      </w:r>
      <w:r w:rsidR="008B4D67" w:rsidRPr="002E52B9">
        <w:rPr>
          <w:rFonts w:ascii="Arial" w:hAnsi="Arial" w:cs="Arial"/>
          <w:bCs/>
          <w:lang w:val="en-US"/>
        </w:rPr>
        <w:t xml:space="preserve"> and other members of the MDT</w:t>
      </w:r>
    </w:p>
    <w:p w14:paraId="2D2C943B" w14:textId="2FEDFDCB" w:rsidR="007A3A0D" w:rsidRPr="002E52B9" w:rsidRDefault="008B4D67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Acting as a point of contact for residents, families</w:t>
      </w:r>
      <w:r w:rsidR="002339D2" w:rsidRPr="002E52B9">
        <w:rPr>
          <w:rFonts w:ascii="Arial" w:hAnsi="Arial" w:cs="Arial"/>
          <w:bCs/>
          <w:lang w:val="en-US"/>
        </w:rPr>
        <w:t xml:space="preserve">, </w:t>
      </w:r>
      <w:proofErr w:type="spellStart"/>
      <w:proofErr w:type="gramStart"/>
      <w:r w:rsidR="002339D2" w:rsidRPr="002E52B9">
        <w:rPr>
          <w:rFonts w:ascii="Arial" w:hAnsi="Arial" w:cs="Arial"/>
          <w:bCs/>
          <w:lang w:val="en-US"/>
        </w:rPr>
        <w:t>carers</w:t>
      </w:r>
      <w:proofErr w:type="spellEnd"/>
      <w:proofErr w:type="gramEnd"/>
      <w:r w:rsidRPr="002E52B9">
        <w:rPr>
          <w:rFonts w:ascii="Arial" w:hAnsi="Arial" w:cs="Arial"/>
          <w:bCs/>
          <w:lang w:val="en-US"/>
        </w:rPr>
        <w:t xml:space="preserve"> and professionals who visit the care home, such as MDT members and in-reach specialists. </w:t>
      </w:r>
    </w:p>
    <w:p w14:paraId="73C2BB4B" w14:textId="4C50481E" w:rsidR="007A3A0D" w:rsidRPr="002E52B9" w:rsidRDefault="008B4D67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Meet regularly with the clinical lead and review case load and MDT function. </w:t>
      </w:r>
    </w:p>
    <w:p w14:paraId="1098275B" w14:textId="71CFEB98" w:rsidR="007A3A0D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Keep the </w:t>
      </w:r>
      <w:r w:rsidR="008B4D67" w:rsidRPr="002E52B9">
        <w:rPr>
          <w:rFonts w:ascii="Arial" w:hAnsi="Arial" w:cs="Arial"/>
          <w:bCs/>
          <w:lang w:val="en-US"/>
        </w:rPr>
        <w:t>MDT</w:t>
      </w:r>
      <w:r w:rsidRPr="002E52B9">
        <w:rPr>
          <w:rFonts w:ascii="Arial" w:hAnsi="Arial" w:cs="Arial"/>
          <w:bCs/>
          <w:lang w:val="en-US"/>
        </w:rPr>
        <w:t xml:space="preserve"> and </w:t>
      </w:r>
      <w:r w:rsidR="008B4D67" w:rsidRPr="002E52B9">
        <w:rPr>
          <w:rFonts w:ascii="Arial" w:hAnsi="Arial" w:cs="Arial"/>
          <w:bCs/>
          <w:lang w:val="en-US"/>
        </w:rPr>
        <w:t xml:space="preserve">OHP </w:t>
      </w:r>
      <w:proofErr w:type="spellStart"/>
      <w:r w:rsidR="008B4D67" w:rsidRPr="002E52B9">
        <w:rPr>
          <w:rFonts w:ascii="Arial" w:hAnsi="Arial" w:cs="Arial"/>
          <w:bCs/>
          <w:lang w:val="en-US"/>
        </w:rPr>
        <w:t>organisation</w:t>
      </w:r>
      <w:proofErr w:type="spellEnd"/>
      <w:r w:rsidRPr="002E52B9">
        <w:rPr>
          <w:rFonts w:ascii="Arial" w:hAnsi="Arial" w:cs="Arial"/>
          <w:bCs/>
          <w:lang w:val="en-US"/>
        </w:rPr>
        <w:t xml:space="preserve"> abreast of ‘good news’ stories</w:t>
      </w:r>
      <w:r w:rsidR="008B4D67" w:rsidRPr="002E52B9">
        <w:rPr>
          <w:rFonts w:ascii="Arial" w:hAnsi="Arial" w:cs="Arial"/>
          <w:bCs/>
          <w:lang w:val="en-US"/>
        </w:rPr>
        <w:t>.</w:t>
      </w:r>
    </w:p>
    <w:p w14:paraId="20AA0DF3" w14:textId="066629A7" w:rsidR="007A3A0D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Provide background information about individuals for the weekly </w:t>
      </w:r>
      <w:r w:rsidR="008B4D67" w:rsidRPr="002E52B9">
        <w:rPr>
          <w:rFonts w:ascii="Arial" w:hAnsi="Arial" w:cs="Arial"/>
          <w:bCs/>
          <w:lang w:val="en-US"/>
        </w:rPr>
        <w:t xml:space="preserve">MDT </w:t>
      </w:r>
      <w:r w:rsidRPr="002E52B9">
        <w:rPr>
          <w:rFonts w:ascii="Arial" w:hAnsi="Arial" w:cs="Arial"/>
          <w:bCs/>
          <w:lang w:val="en-US"/>
        </w:rPr>
        <w:t>meetings</w:t>
      </w:r>
    </w:p>
    <w:p w14:paraId="2F82A134" w14:textId="1FC035AA" w:rsidR="007A3A0D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Communicate effectively with service users and their families/</w:t>
      </w:r>
      <w:proofErr w:type="spellStart"/>
      <w:proofErr w:type="gramStart"/>
      <w:r w:rsidRPr="002E52B9">
        <w:rPr>
          <w:rFonts w:ascii="Arial" w:hAnsi="Arial" w:cs="Arial"/>
          <w:bCs/>
          <w:lang w:val="en-US"/>
        </w:rPr>
        <w:t>carers</w:t>
      </w:r>
      <w:proofErr w:type="spellEnd"/>
      <w:r w:rsidRPr="002E52B9">
        <w:rPr>
          <w:rFonts w:ascii="Arial" w:hAnsi="Arial" w:cs="Arial"/>
          <w:bCs/>
          <w:lang w:val="en-US"/>
        </w:rPr>
        <w:t xml:space="preserve">, </w:t>
      </w:r>
      <w:r w:rsidR="007C781F" w:rsidRPr="002E52B9">
        <w:rPr>
          <w:rFonts w:ascii="Arial" w:hAnsi="Arial" w:cs="Arial"/>
          <w:bCs/>
          <w:lang w:val="en-US"/>
        </w:rPr>
        <w:t>and</w:t>
      </w:r>
      <w:proofErr w:type="gramEnd"/>
      <w:r w:rsidR="007C781F" w:rsidRPr="002E52B9">
        <w:rPr>
          <w:rFonts w:ascii="Arial" w:hAnsi="Arial" w:cs="Arial"/>
          <w:bCs/>
          <w:lang w:val="en-US"/>
        </w:rPr>
        <w:t xml:space="preserve"> provide coordination across health and care services working closely with social prescribing link workers, health and wellbeing coaches, and other primary care professionals.</w:t>
      </w:r>
    </w:p>
    <w:p w14:paraId="27CEED62" w14:textId="61D2C02F" w:rsidR="00DC6E8F" w:rsidRPr="002E52B9" w:rsidRDefault="007A3A0D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Manage and </w:t>
      </w:r>
      <w:proofErr w:type="spellStart"/>
      <w:r w:rsidRPr="002E52B9">
        <w:rPr>
          <w:rFonts w:ascii="Arial" w:hAnsi="Arial" w:cs="Arial"/>
          <w:bCs/>
          <w:lang w:val="en-US"/>
        </w:rPr>
        <w:t>prioritise</w:t>
      </w:r>
      <w:proofErr w:type="spellEnd"/>
      <w:r w:rsidRPr="002E52B9">
        <w:rPr>
          <w:rFonts w:ascii="Arial" w:hAnsi="Arial" w:cs="Arial"/>
          <w:bCs/>
          <w:lang w:val="en-US"/>
        </w:rPr>
        <w:t xml:space="preserve"> workload </w:t>
      </w:r>
      <w:proofErr w:type="gramStart"/>
      <w:r w:rsidRPr="002E52B9">
        <w:rPr>
          <w:rFonts w:ascii="Arial" w:hAnsi="Arial" w:cs="Arial"/>
          <w:bCs/>
          <w:lang w:val="en-US"/>
        </w:rPr>
        <w:t>on a daily basis</w:t>
      </w:r>
      <w:proofErr w:type="gramEnd"/>
      <w:r w:rsidRPr="002E52B9">
        <w:rPr>
          <w:rFonts w:ascii="Arial" w:hAnsi="Arial" w:cs="Arial"/>
          <w:bCs/>
          <w:lang w:val="en-US"/>
        </w:rPr>
        <w:t xml:space="preserve"> and deal with the competing demands of the</w:t>
      </w:r>
      <w:r w:rsidR="008B4D67" w:rsidRPr="002E52B9">
        <w:rPr>
          <w:rFonts w:ascii="Arial" w:hAnsi="Arial" w:cs="Arial"/>
          <w:bCs/>
          <w:lang w:val="en-US"/>
        </w:rPr>
        <w:t xml:space="preserve"> MDT</w:t>
      </w:r>
    </w:p>
    <w:p w14:paraId="3722D574" w14:textId="77777777" w:rsidR="002E52B9" w:rsidRDefault="002E52B9" w:rsidP="00DA4114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</w:p>
    <w:p w14:paraId="441DA548" w14:textId="1412FA8E" w:rsidR="00DA4114" w:rsidRPr="002E52B9" w:rsidRDefault="00DA4114" w:rsidP="00DA4114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  <w:lang w:val="en-US"/>
        </w:rPr>
        <w:t xml:space="preserve">Other responsibilities </w:t>
      </w:r>
    </w:p>
    <w:p w14:paraId="13E122B1" w14:textId="77777777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To </w:t>
      </w:r>
      <w:proofErr w:type="gramStart"/>
      <w:r w:rsidRPr="002E52B9">
        <w:rPr>
          <w:rFonts w:ascii="Arial" w:hAnsi="Arial" w:cs="Arial"/>
          <w:bCs/>
          <w:lang w:val="en-US"/>
        </w:rPr>
        <w:t>act at all times</w:t>
      </w:r>
      <w:proofErr w:type="gramEnd"/>
      <w:r w:rsidRPr="002E52B9">
        <w:rPr>
          <w:rFonts w:ascii="Arial" w:hAnsi="Arial" w:cs="Arial"/>
          <w:bCs/>
          <w:lang w:val="en-US"/>
        </w:rPr>
        <w:t xml:space="preserve"> in an anti-discriminatory manner</w:t>
      </w:r>
    </w:p>
    <w:p w14:paraId="3EFC907B" w14:textId="36705EED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To be able to plan and respond to </w:t>
      </w:r>
      <w:r w:rsidR="003D56C3" w:rsidRPr="002E52B9">
        <w:rPr>
          <w:rFonts w:ascii="Arial" w:hAnsi="Arial" w:cs="Arial"/>
          <w:bCs/>
          <w:lang w:val="en-US"/>
        </w:rPr>
        <w:t>workload</w:t>
      </w:r>
      <w:r w:rsidRPr="002E52B9">
        <w:rPr>
          <w:rFonts w:ascii="Arial" w:hAnsi="Arial" w:cs="Arial"/>
          <w:bCs/>
          <w:lang w:val="en-US"/>
        </w:rPr>
        <w:t xml:space="preserve"> according to operational priorities</w:t>
      </w:r>
    </w:p>
    <w:p w14:paraId="7A3F90A7" w14:textId="6292E79D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To support the delivery of these functions across wider locality areas where necessary</w:t>
      </w:r>
    </w:p>
    <w:p w14:paraId="0CBBE0E0" w14:textId="6FB98A0A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To undertake any training required </w:t>
      </w:r>
      <w:proofErr w:type="gramStart"/>
      <w:r w:rsidRPr="002E52B9">
        <w:rPr>
          <w:rFonts w:ascii="Arial" w:hAnsi="Arial" w:cs="Arial"/>
          <w:bCs/>
          <w:lang w:val="en-US"/>
        </w:rPr>
        <w:t>in order to</w:t>
      </w:r>
      <w:proofErr w:type="gramEnd"/>
      <w:r w:rsidRPr="002E52B9">
        <w:rPr>
          <w:rFonts w:ascii="Arial" w:hAnsi="Arial" w:cs="Arial"/>
          <w:bCs/>
          <w:lang w:val="en-US"/>
        </w:rPr>
        <w:t xml:space="preserve"> maintain competency including mandatory training</w:t>
      </w:r>
    </w:p>
    <w:p w14:paraId="1EAEB231" w14:textId="3BF199BE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To contribute to, and work within a safe working environment</w:t>
      </w:r>
      <w:r w:rsidR="003D56C3" w:rsidRPr="002E52B9">
        <w:rPr>
          <w:rFonts w:ascii="Arial" w:hAnsi="Arial" w:cs="Arial"/>
          <w:bCs/>
          <w:lang w:val="en-US"/>
        </w:rPr>
        <w:t>.</w:t>
      </w:r>
    </w:p>
    <w:p w14:paraId="4B09359A" w14:textId="07C481B9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lastRenderedPageBreak/>
        <w:t xml:space="preserve">The Care Coordinator must </w:t>
      </w:r>
      <w:proofErr w:type="gramStart"/>
      <w:r w:rsidRPr="002E52B9">
        <w:rPr>
          <w:rFonts w:ascii="Arial" w:hAnsi="Arial" w:cs="Arial"/>
          <w:bCs/>
          <w:lang w:val="en-US"/>
        </w:rPr>
        <w:t>at all times</w:t>
      </w:r>
      <w:proofErr w:type="gramEnd"/>
      <w:r w:rsidRPr="002E52B9">
        <w:rPr>
          <w:rFonts w:ascii="Arial" w:hAnsi="Arial" w:cs="Arial"/>
          <w:bCs/>
          <w:lang w:val="en-US"/>
        </w:rPr>
        <w:t xml:space="preserve"> carry out duties and responsibilities with due regard to the GP Practice’s equal opportunity policies and procedures</w:t>
      </w:r>
    </w:p>
    <w:p w14:paraId="0CF886C0" w14:textId="7929D9CF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The Care Coordinator is expected to take responsibility for self-development on a continuous basis, undertaking on-the-job training as required</w:t>
      </w:r>
    </w:p>
    <w:p w14:paraId="62366E1F" w14:textId="63687434" w:rsidR="00DC6E8F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The Care Coordinator must be aware of individual responsibilities under the Health and Safety at Work Act, and identify and report as necessary any untoward accident</w:t>
      </w:r>
      <w:r w:rsidR="003664D3" w:rsidRPr="002E52B9">
        <w:rPr>
          <w:rFonts w:ascii="Arial" w:hAnsi="Arial" w:cs="Arial"/>
          <w:bCs/>
          <w:lang w:val="en-US"/>
        </w:rPr>
        <w:t>,</w:t>
      </w:r>
      <w:r w:rsidRPr="002E52B9">
        <w:rPr>
          <w:rFonts w:ascii="Arial" w:hAnsi="Arial" w:cs="Arial"/>
          <w:bCs/>
          <w:lang w:val="en-US"/>
        </w:rPr>
        <w:t xml:space="preserve"> </w:t>
      </w:r>
      <w:proofErr w:type="gramStart"/>
      <w:r w:rsidRPr="002E52B9">
        <w:rPr>
          <w:rFonts w:ascii="Arial" w:hAnsi="Arial" w:cs="Arial"/>
          <w:bCs/>
          <w:lang w:val="en-US"/>
        </w:rPr>
        <w:t>incident</w:t>
      </w:r>
      <w:proofErr w:type="gramEnd"/>
      <w:r w:rsidRPr="002E52B9">
        <w:rPr>
          <w:rFonts w:ascii="Arial" w:hAnsi="Arial" w:cs="Arial"/>
          <w:bCs/>
          <w:lang w:val="en-US"/>
        </w:rPr>
        <w:t xml:space="preserve"> or potentially hazardous environment</w:t>
      </w:r>
      <w:r w:rsidR="003664D3" w:rsidRPr="002E52B9">
        <w:rPr>
          <w:rFonts w:ascii="Arial" w:hAnsi="Arial" w:cs="Arial"/>
          <w:bCs/>
          <w:lang w:val="en-US"/>
        </w:rPr>
        <w:t>.</w:t>
      </w:r>
    </w:p>
    <w:p w14:paraId="742A5F2E" w14:textId="77777777" w:rsidR="002E52B9" w:rsidRDefault="002E52B9" w:rsidP="00DA4114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</w:p>
    <w:p w14:paraId="49AB43A7" w14:textId="150B78EA" w:rsidR="00DA4114" w:rsidRPr="002E52B9" w:rsidRDefault="00DA4114" w:rsidP="00DA4114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  <w:lang w:val="en-US"/>
        </w:rPr>
        <w:t>Patient Care</w:t>
      </w:r>
    </w:p>
    <w:p w14:paraId="70F28C02" w14:textId="6ED88E62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Communicate effectively and sensitively and use language appropriate to </w:t>
      </w:r>
      <w:r w:rsidR="003664D3" w:rsidRPr="002E52B9">
        <w:rPr>
          <w:rFonts w:ascii="Arial" w:hAnsi="Arial" w:cs="Arial"/>
          <w:bCs/>
          <w:lang w:val="en-US"/>
        </w:rPr>
        <w:t xml:space="preserve">a </w:t>
      </w:r>
      <w:r w:rsidRPr="002E52B9">
        <w:rPr>
          <w:rFonts w:ascii="Arial" w:hAnsi="Arial" w:cs="Arial"/>
          <w:bCs/>
          <w:lang w:val="en-US"/>
        </w:rPr>
        <w:t xml:space="preserve">patient and </w:t>
      </w:r>
      <w:proofErr w:type="spellStart"/>
      <w:r w:rsidRPr="002E52B9">
        <w:rPr>
          <w:rFonts w:ascii="Arial" w:hAnsi="Arial" w:cs="Arial"/>
          <w:bCs/>
          <w:lang w:val="en-US"/>
        </w:rPr>
        <w:t>carer</w:t>
      </w:r>
      <w:proofErr w:type="spellEnd"/>
      <w:r w:rsidRPr="002E52B9">
        <w:rPr>
          <w:rFonts w:ascii="Arial" w:hAnsi="Arial" w:cs="Arial"/>
          <w:bCs/>
          <w:lang w:val="en-US"/>
        </w:rPr>
        <w:t>/relative</w:t>
      </w:r>
      <w:r w:rsidR="003664D3" w:rsidRPr="002E52B9">
        <w:rPr>
          <w:rFonts w:ascii="Arial" w:hAnsi="Arial" w:cs="Arial"/>
          <w:bCs/>
          <w:lang w:val="en-US"/>
        </w:rPr>
        <w:t>’</w:t>
      </w:r>
      <w:r w:rsidRPr="002E52B9">
        <w:rPr>
          <w:rFonts w:ascii="Arial" w:hAnsi="Arial" w:cs="Arial"/>
          <w:bCs/>
          <w:lang w:val="en-US"/>
        </w:rPr>
        <w:t xml:space="preserve">s condition and </w:t>
      </w:r>
      <w:r w:rsidR="003664D3" w:rsidRPr="002E52B9">
        <w:rPr>
          <w:rFonts w:ascii="Arial" w:hAnsi="Arial" w:cs="Arial"/>
          <w:bCs/>
          <w:lang w:val="en-US"/>
        </w:rPr>
        <w:t xml:space="preserve">level of </w:t>
      </w:r>
      <w:r w:rsidRPr="002E52B9">
        <w:rPr>
          <w:rFonts w:ascii="Arial" w:hAnsi="Arial" w:cs="Arial"/>
          <w:bCs/>
          <w:lang w:val="en-US"/>
        </w:rPr>
        <w:t>understanding</w:t>
      </w:r>
    </w:p>
    <w:p w14:paraId="23F21D51" w14:textId="3EA3EE75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Effectively use all methods of communication and be aware of and manage barriers to communication</w:t>
      </w:r>
    </w:p>
    <w:p w14:paraId="1A5B782E" w14:textId="05BAA24C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Effectively </w:t>
      </w:r>
      <w:proofErr w:type="spellStart"/>
      <w:r w:rsidRPr="002E52B9">
        <w:rPr>
          <w:rFonts w:ascii="Arial" w:hAnsi="Arial" w:cs="Arial"/>
          <w:bCs/>
          <w:lang w:val="en-US"/>
        </w:rPr>
        <w:t>recognise</w:t>
      </w:r>
      <w:proofErr w:type="spellEnd"/>
      <w:r w:rsidRPr="002E52B9">
        <w:rPr>
          <w:rFonts w:ascii="Arial" w:hAnsi="Arial" w:cs="Arial"/>
          <w:bCs/>
          <w:lang w:val="en-US"/>
        </w:rPr>
        <w:t xml:space="preserve"> and manage challenging </w:t>
      </w:r>
      <w:r w:rsidR="007274E7" w:rsidRPr="002E52B9">
        <w:rPr>
          <w:rFonts w:ascii="Arial" w:hAnsi="Arial" w:cs="Arial"/>
          <w:bCs/>
          <w:lang w:val="en-US"/>
        </w:rPr>
        <w:t>behaviors</w:t>
      </w:r>
      <w:r w:rsidRPr="002E52B9">
        <w:rPr>
          <w:rFonts w:ascii="Arial" w:hAnsi="Arial" w:cs="Arial"/>
          <w:bCs/>
          <w:lang w:val="en-US"/>
        </w:rPr>
        <w:t xml:space="preserve">, </w:t>
      </w:r>
      <w:proofErr w:type="spellStart"/>
      <w:r w:rsidRPr="002E52B9">
        <w:rPr>
          <w:rFonts w:ascii="Arial" w:hAnsi="Arial" w:cs="Arial"/>
          <w:bCs/>
          <w:lang w:val="en-US"/>
        </w:rPr>
        <w:t>carers</w:t>
      </w:r>
      <w:proofErr w:type="spellEnd"/>
      <w:r w:rsidRPr="002E52B9">
        <w:rPr>
          <w:rFonts w:ascii="Arial" w:hAnsi="Arial" w:cs="Arial"/>
          <w:bCs/>
          <w:lang w:val="en-US"/>
        </w:rPr>
        <w:t xml:space="preserve"> and or relatives</w:t>
      </w:r>
    </w:p>
    <w:p w14:paraId="5E980ACC" w14:textId="572B4A6B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Provide information to patients, their </w:t>
      </w:r>
      <w:proofErr w:type="spellStart"/>
      <w:r w:rsidRPr="002E52B9">
        <w:rPr>
          <w:rFonts w:ascii="Arial" w:hAnsi="Arial" w:cs="Arial"/>
          <w:bCs/>
          <w:lang w:val="en-US"/>
        </w:rPr>
        <w:t>carers</w:t>
      </w:r>
      <w:proofErr w:type="spellEnd"/>
      <w:r w:rsidRPr="002E52B9">
        <w:rPr>
          <w:rFonts w:ascii="Arial" w:hAnsi="Arial" w:cs="Arial"/>
          <w:bCs/>
          <w:lang w:val="en-US"/>
        </w:rPr>
        <w:t xml:space="preserve"> and/or relatives on behalf of the team</w:t>
      </w:r>
    </w:p>
    <w:p w14:paraId="24D8779D" w14:textId="5441F79C" w:rsidR="00DC6E8F" w:rsidRPr="002E52B9" w:rsidRDefault="008A557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The PCN will ensure the PCN’s Care Coordinator can discuss patient related concerns and be supported to follow appropriate safeguarding procedures (</w:t>
      </w:r>
      <w:proofErr w:type="gramStart"/>
      <w:r w:rsidRPr="002E52B9">
        <w:rPr>
          <w:rFonts w:ascii="Arial" w:hAnsi="Arial" w:cs="Arial"/>
          <w:bCs/>
          <w:lang w:val="en-US"/>
        </w:rPr>
        <w:t>e.g.</w:t>
      </w:r>
      <w:proofErr w:type="gramEnd"/>
      <w:r w:rsidRPr="002E52B9">
        <w:rPr>
          <w:rFonts w:ascii="Arial" w:hAnsi="Arial" w:cs="Arial"/>
          <w:bCs/>
          <w:lang w:val="en-US"/>
        </w:rPr>
        <w:t xml:space="preserve"> abuse, domestic violence and support with mental health) with a relevant GP. </w:t>
      </w:r>
    </w:p>
    <w:p w14:paraId="30D4CF09" w14:textId="77777777" w:rsidR="002E52B9" w:rsidRDefault="002E52B9" w:rsidP="00DA4114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</w:p>
    <w:p w14:paraId="25F7D391" w14:textId="051FD256" w:rsidR="00DA4114" w:rsidRPr="002E52B9" w:rsidRDefault="00DA4114" w:rsidP="00DA4114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  <w:lang w:val="en-US"/>
        </w:rPr>
        <w:t>Supporting Care Delivery</w:t>
      </w:r>
    </w:p>
    <w:p w14:paraId="0306795B" w14:textId="2181F588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Be the point of liaison for service users and interface with all health and social care professionals, including keeping everyone informed and updated</w:t>
      </w:r>
    </w:p>
    <w:p w14:paraId="48E0EF77" w14:textId="42D2C406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Follow through actions identified by the </w:t>
      </w:r>
      <w:r w:rsidR="003D56C3" w:rsidRPr="002E52B9">
        <w:rPr>
          <w:rFonts w:ascii="Arial" w:hAnsi="Arial" w:cs="Arial"/>
          <w:bCs/>
          <w:lang w:val="en-US"/>
        </w:rPr>
        <w:t>MDT</w:t>
      </w:r>
      <w:r w:rsidRPr="002E52B9">
        <w:rPr>
          <w:rFonts w:ascii="Arial" w:hAnsi="Arial" w:cs="Arial"/>
          <w:bCs/>
          <w:lang w:val="en-US"/>
        </w:rPr>
        <w:t xml:space="preserve"> including arranging tests, referrals, signposting, etc.</w:t>
      </w:r>
    </w:p>
    <w:p w14:paraId="784F76E7" w14:textId="30783306" w:rsidR="00DA4114" w:rsidRPr="002E52B9" w:rsidRDefault="00DA4114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>Follow through with service users and others involved to ensure all services</w:t>
      </w:r>
      <w:r w:rsidR="003D56C3" w:rsidRPr="002E52B9">
        <w:rPr>
          <w:rFonts w:ascii="Arial" w:hAnsi="Arial" w:cs="Arial"/>
          <w:bCs/>
          <w:lang w:val="en-US"/>
        </w:rPr>
        <w:t xml:space="preserve"> and </w:t>
      </w:r>
      <w:r w:rsidRPr="002E52B9">
        <w:rPr>
          <w:rFonts w:ascii="Arial" w:hAnsi="Arial" w:cs="Arial"/>
          <w:bCs/>
          <w:lang w:val="en-US"/>
        </w:rPr>
        <w:t>care arrangements are in place</w:t>
      </w:r>
    </w:p>
    <w:p w14:paraId="6328410C" w14:textId="77777777" w:rsidR="00DC6E8F" w:rsidRPr="002E52B9" w:rsidRDefault="00DC6E8F" w:rsidP="00DA4114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</w:p>
    <w:p w14:paraId="6FC3717B" w14:textId="1F71932F" w:rsidR="00DA4114" w:rsidRPr="002E52B9" w:rsidRDefault="00DA4114" w:rsidP="00DA4114">
      <w:pPr>
        <w:pStyle w:val="Body"/>
        <w:rPr>
          <w:rFonts w:ascii="Arial" w:hAnsi="Arial" w:cs="Arial"/>
          <w:b/>
          <w:color w:val="2F5496" w:themeColor="accent1" w:themeShade="BF"/>
          <w:lang w:val="en-US"/>
        </w:rPr>
      </w:pPr>
      <w:r w:rsidRPr="002E52B9">
        <w:rPr>
          <w:rFonts w:ascii="Arial" w:hAnsi="Arial" w:cs="Arial"/>
          <w:b/>
          <w:color w:val="2F5496" w:themeColor="accent1" w:themeShade="BF"/>
          <w:lang w:val="en-US"/>
        </w:rPr>
        <w:t xml:space="preserve">Autonomy/Scope within Role </w:t>
      </w:r>
    </w:p>
    <w:p w14:paraId="210B843D" w14:textId="28D5A371" w:rsidR="00967EAF" w:rsidRPr="002E52B9" w:rsidRDefault="00967EAF" w:rsidP="002E52B9">
      <w:pPr>
        <w:pStyle w:val="Body"/>
        <w:numPr>
          <w:ilvl w:val="0"/>
          <w:numId w:val="14"/>
        </w:numPr>
        <w:spacing w:after="0"/>
        <w:rPr>
          <w:rFonts w:ascii="Arial" w:hAnsi="Arial" w:cs="Arial"/>
          <w:bCs/>
          <w:lang w:val="en-US"/>
        </w:rPr>
      </w:pPr>
      <w:r w:rsidRPr="002E52B9">
        <w:rPr>
          <w:rFonts w:ascii="Arial" w:hAnsi="Arial" w:cs="Arial"/>
          <w:bCs/>
          <w:lang w:val="en-US"/>
        </w:rPr>
        <w:t xml:space="preserve">The post holder will be required to work within clearly defined </w:t>
      </w:r>
      <w:proofErr w:type="spellStart"/>
      <w:r w:rsidRPr="002E52B9">
        <w:rPr>
          <w:rFonts w:ascii="Arial" w:hAnsi="Arial" w:cs="Arial"/>
          <w:bCs/>
          <w:lang w:val="en-US"/>
        </w:rPr>
        <w:t>organisational</w:t>
      </w:r>
      <w:proofErr w:type="spellEnd"/>
      <w:r w:rsidRPr="002E52B9">
        <w:rPr>
          <w:rFonts w:ascii="Arial" w:hAnsi="Arial" w:cs="Arial"/>
          <w:bCs/>
          <w:lang w:val="en-US"/>
        </w:rPr>
        <w:t xml:space="preserve"> protocols, </w:t>
      </w:r>
      <w:proofErr w:type="gramStart"/>
      <w:r w:rsidRPr="002E52B9">
        <w:rPr>
          <w:rFonts w:ascii="Arial" w:hAnsi="Arial" w:cs="Arial"/>
          <w:bCs/>
          <w:lang w:val="en-US"/>
        </w:rPr>
        <w:t>policies</w:t>
      </w:r>
      <w:proofErr w:type="gramEnd"/>
      <w:r w:rsidRPr="002E52B9">
        <w:rPr>
          <w:rFonts w:ascii="Arial" w:hAnsi="Arial" w:cs="Arial"/>
          <w:bCs/>
          <w:lang w:val="en-US"/>
        </w:rPr>
        <w:t xml:space="preserve"> and procedures </w:t>
      </w:r>
    </w:p>
    <w:p w14:paraId="0C8C4F87" w14:textId="77777777" w:rsidR="00C51F99" w:rsidRPr="002E52B9" w:rsidRDefault="00C51F99" w:rsidP="007A3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bdr w:val="none" w:sz="0" w:space="0" w:color="auto"/>
          <w:lang w:val="en-GB" w:eastAsia="en-GB"/>
        </w:rPr>
      </w:pPr>
    </w:p>
    <w:p w14:paraId="11B83527" w14:textId="67178669" w:rsidR="00967EAF" w:rsidRPr="002E52B9" w:rsidRDefault="00967EAF" w:rsidP="007A3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bdr w:val="none" w:sz="0" w:space="0" w:color="auto"/>
          <w:lang w:val="en-GB" w:eastAsia="en-GB"/>
        </w:rPr>
        <w:t>Key Relationships</w:t>
      </w:r>
    </w:p>
    <w:p w14:paraId="499D8310" w14:textId="7C0F5516" w:rsidR="00967EAF" w:rsidRPr="002E52B9" w:rsidRDefault="00967EAF" w:rsidP="007A3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bdr w:val="none" w:sz="0" w:space="0" w:color="auto"/>
          <w:lang w:val="en-GB" w:eastAsia="en-GB"/>
        </w:rPr>
        <w:t>Key Working Relationships Internal:</w:t>
      </w:r>
    </w:p>
    <w:p w14:paraId="0F6C785F" w14:textId="5F8B1ED6" w:rsidR="00967EAF" w:rsidRPr="002E52B9" w:rsidRDefault="00590DF5" w:rsidP="00967E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Clinical Lead for the MDT</w:t>
      </w:r>
    </w:p>
    <w:p w14:paraId="772ACFEE" w14:textId="0E69EC9E" w:rsidR="00590DF5" w:rsidRPr="002E52B9" w:rsidRDefault="00590DF5" w:rsidP="00967E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GPs and General practice teams within the PCN</w:t>
      </w:r>
    </w:p>
    <w:p w14:paraId="10A71216" w14:textId="4D51BA95" w:rsidR="00590DF5" w:rsidRPr="002E52B9" w:rsidRDefault="00590DF5" w:rsidP="00967E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PCN Clinical Director </w:t>
      </w:r>
    </w:p>
    <w:p w14:paraId="536FB8B3" w14:textId="1DE89D55" w:rsidR="0049565D" w:rsidRPr="002E52B9" w:rsidRDefault="0049565D" w:rsidP="00967E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PCN Manager</w:t>
      </w:r>
    </w:p>
    <w:p w14:paraId="0955F57A" w14:textId="0D3C094D" w:rsidR="00590DF5" w:rsidRPr="002E52B9" w:rsidRDefault="00590DF5" w:rsidP="00967E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lastRenderedPageBreak/>
        <w:t xml:space="preserve">MDT members including but not exhaustive: Clinical Pharmacists, technicians, </w:t>
      </w:r>
      <w:r w:rsidR="0049565D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District Nurses, LARCH Team, OPMH, IRT, Adult Social Care, </w:t>
      </w: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Paramedics, Social Prescribing Link Workers</w:t>
      </w:r>
      <w:r w:rsidR="0049565D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, Village Agents</w:t>
      </w:r>
    </w:p>
    <w:p w14:paraId="302D0ED7" w14:textId="77777777" w:rsidR="002E52B9" w:rsidRDefault="002E52B9" w:rsidP="007A3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bdr w:val="none" w:sz="0" w:space="0" w:color="auto"/>
          <w:lang w:val="en-GB" w:eastAsia="en-GB"/>
        </w:rPr>
      </w:pPr>
    </w:p>
    <w:p w14:paraId="22469915" w14:textId="5E319BA6" w:rsidR="00967EAF" w:rsidRPr="002E52B9" w:rsidRDefault="00967EAF" w:rsidP="007A3A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/>
          <w:bCs/>
          <w:color w:val="2F5496" w:themeColor="accent1" w:themeShade="BF"/>
          <w:sz w:val="22"/>
          <w:szCs w:val="22"/>
          <w:bdr w:val="none" w:sz="0" w:space="0" w:color="auto"/>
          <w:lang w:val="en-GB" w:eastAsia="en-GB"/>
        </w:rPr>
        <w:t>Key Working Relationships External:</w:t>
      </w:r>
    </w:p>
    <w:p w14:paraId="7F024720" w14:textId="2491F4D2" w:rsidR="00967EAF" w:rsidRPr="002E52B9" w:rsidRDefault="00967EAF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GPs</w:t>
      </w:r>
      <w:r w:rsidR="00590DF5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from neighbouring PCNs</w:t>
      </w:r>
    </w:p>
    <w:p w14:paraId="30AFF134" w14:textId="49CEA3BB" w:rsidR="00967EAF" w:rsidRPr="002E52B9" w:rsidRDefault="00590DF5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Service providers</w:t>
      </w:r>
    </w:p>
    <w:p w14:paraId="2806A49E" w14:textId="65111CDE" w:rsidR="00967EAF" w:rsidRPr="002E52B9" w:rsidRDefault="00967EAF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Social care</w:t>
      </w:r>
    </w:p>
    <w:p w14:paraId="5C8D55CD" w14:textId="09961F27" w:rsidR="00967EAF" w:rsidRPr="002E52B9" w:rsidRDefault="00967EAF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Voluntary services</w:t>
      </w:r>
    </w:p>
    <w:p w14:paraId="5F35C9B2" w14:textId="6D540455" w:rsidR="00967EAF" w:rsidRPr="002E52B9" w:rsidRDefault="00967EAF" w:rsidP="00967E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Patients/service users</w:t>
      </w:r>
    </w:p>
    <w:p w14:paraId="5E7165B9" w14:textId="1256DE8B" w:rsidR="00194317" w:rsidRPr="002E52B9" w:rsidRDefault="00967EAF" w:rsidP="0019431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Carers/relatives </w:t>
      </w:r>
    </w:p>
    <w:p w14:paraId="55C3F63B" w14:textId="2E6B9C8D" w:rsidR="008D3562" w:rsidRPr="002E52B9" w:rsidRDefault="00194317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sz w:val="22"/>
          <w:szCs w:val="22"/>
        </w:rPr>
        <w:t xml:space="preserve">   </w:t>
      </w:r>
      <w:r w:rsidR="008D3562" w:rsidRPr="002E52B9">
        <w:rPr>
          <w:rFonts w:ascii="Arial" w:hAnsi="Arial" w:cs="Arial"/>
          <w:b/>
          <w:bCs/>
          <w:color w:val="1F497D"/>
          <w:sz w:val="22"/>
          <w:szCs w:val="22"/>
        </w:rPr>
        <w:t>Health and Safety/Risk Management</w:t>
      </w:r>
    </w:p>
    <w:p w14:paraId="59CA0D19" w14:textId="28AA7F4E" w:rsidR="008D3562" w:rsidRPr="002E52B9" w:rsidRDefault="008D3562" w:rsidP="002E52B9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The post-holder must </w:t>
      </w:r>
      <w:proofErr w:type="gramStart"/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comply at all times</w:t>
      </w:r>
      <w:proofErr w:type="gramEnd"/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with the organisation and Practice’s Health and Safety policies, in particular by following agreed safe working procedures and reporting incidents using the organisation</w:t>
      </w:r>
      <w:r w:rsidR="008B7FA1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’</w:t>
      </w: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s Incident Reporting System.</w:t>
      </w:r>
    </w:p>
    <w:p w14:paraId="376565DA" w14:textId="77777777" w:rsidR="008D3562" w:rsidRPr="002E52B9" w:rsidRDefault="008D3562" w:rsidP="002E52B9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The post-holder will comply with the Data Protection Act (1984), The General Data Protection Regulations (2018) and the Access to Health Records Act (1990).</w:t>
      </w:r>
    </w:p>
    <w:p w14:paraId="48013A01" w14:textId="59B61A48" w:rsidR="008D3562" w:rsidRPr="002E52B9" w:rsidRDefault="008D3562" w:rsidP="002E52B9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The post-holder will comply with all necessary training requirements relevant to the role as identified by the organisation</w:t>
      </w:r>
      <w:r w:rsidR="008A5574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; </w:t>
      </w:r>
      <w:proofErr w:type="gramStart"/>
      <w:r w:rsidR="008A5574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in particular</w:t>
      </w:r>
      <w:r w:rsidR="005C47FF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the</w:t>
      </w:r>
      <w:proofErr w:type="gramEnd"/>
      <w:r w:rsidR="005C47FF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</w:t>
      </w:r>
      <w:r w:rsidR="000D050C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post holder must complete the specified care coordinator</w:t>
      </w:r>
      <w:r w:rsidR="005C47FF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training delivered by </w:t>
      </w:r>
      <w:r w:rsidR="00603B6B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the Personalised Care I</w:t>
      </w:r>
      <w:r w:rsidR="008A5574" w:rsidRPr="002E52B9">
        <w:rPr>
          <w:rFonts w:ascii="Arial" w:eastAsia="Times New Roman" w:hAnsi="Arial" w:cs="Arial"/>
          <w:bdr w:val="none" w:sz="0" w:space="0" w:color="auto"/>
          <w:lang w:val="en-GB" w:eastAsia="en-GB"/>
        </w:rPr>
        <w:t>nstitute</w:t>
      </w:r>
    </w:p>
    <w:p w14:paraId="15F78B26" w14:textId="77777777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</w:rPr>
        <w:t>Equality and Diversity</w:t>
      </w:r>
    </w:p>
    <w:p w14:paraId="54A1ECAC" w14:textId="77777777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</w:p>
    <w:p w14:paraId="63016157" w14:textId="77777777" w:rsidR="008D3562" w:rsidRPr="002E52B9" w:rsidRDefault="008D3562" w:rsidP="008D3562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The post-holder must co-operate with all policies and procedures designed to ensure equality of employment. Co-workers, </w:t>
      </w:r>
      <w:proofErr w:type="gramStart"/>
      <w:r w:rsidRPr="002E52B9">
        <w:rPr>
          <w:rFonts w:ascii="Arial" w:hAnsi="Arial" w:cs="Arial"/>
        </w:rPr>
        <w:t>patients</w:t>
      </w:r>
      <w:proofErr w:type="gramEnd"/>
      <w:r w:rsidRPr="002E52B9">
        <w:rPr>
          <w:rFonts w:ascii="Arial" w:hAnsi="Arial" w:cs="Arial"/>
        </w:rPr>
        <w:t xml:space="preserve"> and visitors must be treated equally irrespective of gender, ethnic origin, age, disability, sexual orientation, religion etc.</w:t>
      </w:r>
    </w:p>
    <w:p w14:paraId="0C7C1397" w14:textId="77777777" w:rsidR="00C51F99" w:rsidRPr="002E52B9" w:rsidRDefault="00C51F99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</w:p>
    <w:p w14:paraId="47004529" w14:textId="2A369EF0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</w:rPr>
        <w:t>Respect for Patient Confidentiality</w:t>
      </w:r>
    </w:p>
    <w:p w14:paraId="706A07B7" w14:textId="77777777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</w:p>
    <w:p w14:paraId="2EB6DECF" w14:textId="2E3CCEB0" w:rsidR="008D3562" w:rsidRPr="002E52B9" w:rsidRDefault="008D3562" w:rsidP="008D3562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The post-holder </w:t>
      </w:r>
      <w:r w:rsidR="008B7FA1" w:rsidRPr="002E52B9">
        <w:rPr>
          <w:rFonts w:ascii="Arial" w:hAnsi="Arial" w:cs="Arial"/>
        </w:rPr>
        <w:t xml:space="preserve">should always respect patient </w:t>
      </w:r>
      <w:r w:rsidR="004500D7" w:rsidRPr="002E52B9">
        <w:rPr>
          <w:rFonts w:ascii="Arial" w:hAnsi="Arial" w:cs="Arial"/>
        </w:rPr>
        <w:t>confidentiality and</w:t>
      </w:r>
      <w:r w:rsidRPr="002E52B9">
        <w:rPr>
          <w:rFonts w:ascii="Arial" w:hAnsi="Arial" w:cs="Arial"/>
        </w:rPr>
        <w:t xml:space="preserve"> not divulge patient information unless sanctioned by the requirements of the role.</w:t>
      </w:r>
    </w:p>
    <w:p w14:paraId="388E7142" w14:textId="77777777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</w:rPr>
        <w:t>Special Working Conditions</w:t>
      </w:r>
    </w:p>
    <w:p w14:paraId="4B9BC472" w14:textId="77777777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</w:p>
    <w:p w14:paraId="31CC3097" w14:textId="77777777" w:rsidR="008D3562" w:rsidRPr="002E52B9" w:rsidRDefault="008D3562" w:rsidP="008D3562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2E52B9">
        <w:rPr>
          <w:rFonts w:ascii="Arial" w:hAnsi="Arial" w:cs="Arial"/>
        </w:rPr>
        <w:t>The post-holder is required to travel independently between practice sites (where applicable), and to attend meetings etc. hosted by other agencies.</w:t>
      </w:r>
    </w:p>
    <w:p w14:paraId="5CD3F8AD" w14:textId="77777777" w:rsidR="002E52B9" w:rsidRDefault="002E52B9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</w:p>
    <w:p w14:paraId="6497D872" w14:textId="1CF42248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</w:rPr>
        <w:t>Job Description Agreement</w:t>
      </w:r>
    </w:p>
    <w:p w14:paraId="26A208E9" w14:textId="77777777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3CA5BE" w14:textId="77777777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52B9">
        <w:rPr>
          <w:rFonts w:ascii="Arial" w:hAnsi="Arial" w:cs="Arial"/>
          <w:sz w:val="22"/>
          <w:szCs w:val="22"/>
        </w:rPr>
        <w:t>This job description is intended as a basic guide to the scope and responsibilities of</w:t>
      </w:r>
    </w:p>
    <w:p w14:paraId="7EAF2E5B" w14:textId="77777777" w:rsidR="008D3562" w:rsidRPr="002E52B9" w:rsidRDefault="008D3562" w:rsidP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52B9">
        <w:rPr>
          <w:rFonts w:ascii="Arial" w:hAnsi="Arial" w:cs="Arial"/>
          <w:sz w:val="22"/>
          <w:szCs w:val="22"/>
        </w:rPr>
        <w:t>the post and is not exhaustive. It will be subject to regular review and amendment as</w:t>
      </w:r>
    </w:p>
    <w:p w14:paraId="21924C13" w14:textId="77777777" w:rsidR="008D3562" w:rsidRPr="002E52B9" w:rsidRDefault="008D3562" w:rsidP="008D3562">
      <w:pPr>
        <w:pStyle w:val="Body"/>
        <w:rPr>
          <w:rFonts w:ascii="Arial" w:hAnsi="Arial" w:cs="Arial"/>
          <w:lang w:val="en-US"/>
        </w:rPr>
      </w:pPr>
      <w:r w:rsidRPr="002E52B9">
        <w:rPr>
          <w:rFonts w:ascii="Arial" w:hAnsi="Arial" w:cs="Arial"/>
        </w:rPr>
        <w:t>necessary in consultation with the post holder.</w:t>
      </w:r>
    </w:p>
    <w:p w14:paraId="74A48061" w14:textId="28336608" w:rsidR="008D3562" w:rsidRPr="002E52B9" w:rsidRDefault="008D3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2E52B9">
        <w:rPr>
          <w:rFonts w:ascii="Arial" w:hAnsi="Arial" w:cs="Arial"/>
          <w:sz w:val="22"/>
          <w:szCs w:val="22"/>
        </w:rPr>
        <w:lastRenderedPageBreak/>
        <w:br w:type="page"/>
      </w:r>
    </w:p>
    <w:p w14:paraId="20F44BBA" w14:textId="3F122291" w:rsidR="008D3562" w:rsidRPr="002E52B9" w:rsidRDefault="008D3562" w:rsidP="002E5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/>
          <w:sz w:val="22"/>
          <w:szCs w:val="22"/>
          <w:u w:val="single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  <w:u w:val="single"/>
        </w:rPr>
        <w:lastRenderedPageBreak/>
        <w:t>Person Specification</w:t>
      </w:r>
    </w:p>
    <w:p w14:paraId="5709D92A" w14:textId="77777777" w:rsidR="008D3562" w:rsidRPr="002E52B9" w:rsidRDefault="008D3562" w:rsidP="008D3562">
      <w:pPr>
        <w:rPr>
          <w:rFonts w:ascii="Arial" w:hAnsi="Arial" w:cs="Arial"/>
          <w:sz w:val="22"/>
          <w:szCs w:val="22"/>
        </w:rPr>
      </w:pPr>
    </w:p>
    <w:p w14:paraId="2FDCFBBF" w14:textId="77777777" w:rsidR="008D3562" w:rsidRPr="002E52B9" w:rsidRDefault="008D3562" w:rsidP="002E5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</w:rPr>
        <w:t>Education, Qualifications and Training</w:t>
      </w:r>
    </w:p>
    <w:p w14:paraId="4BB29FE9" w14:textId="77777777" w:rsidR="008D3562" w:rsidRPr="002E52B9" w:rsidRDefault="008D3562" w:rsidP="002E52B9">
      <w:pPr>
        <w:rPr>
          <w:rFonts w:ascii="Arial" w:hAnsi="Arial" w:cs="Arial"/>
          <w:sz w:val="22"/>
          <w:szCs w:val="22"/>
        </w:rPr>
      </w:pPr>
    </w:p>
    <w:p w14:paraId="705EEC5E" w14:textId="40D37382" w:rsidR="00AB4152" w:rsidRPr="002E52B9" w:rsidRDefault="00603B6B" w:rsidP="002E52B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GCSE</w:t>
      </w:r>
      <w:r w:rsidR="00AB4152" w:rsidRPr="002E52B9">
        <w:rPr>
          <w:rFonts w:ascii="Arial" w:hAnsi="Arial" w:cs="Arial"/>
        </w:rPr>
        <w:t>s/Diploma/ HNC level (or relevant experience)</w:t>
      </w:r>
    </w:p>
    <w:p w14:paraId="1EAD791A" w14:textId="77777777" w:rsidR="008D3562" w:rsidRPr="002E52B9" w:rsidRDefault="008D3562" w:rsidP="002E52B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ECDL or equivalent</w:t>
      </w:r>
    </w:p>
    <w:p w14:paraId="55CF0E3A" w14:textId="01153E30" w:rsidR="008D3562" w:rsidRPr="002E52B9" w:rsidRDefault="008D3562" w:rsidP="002E52B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auto"/>
        </w:rPr>
      </w:pPr>
      <w:r w:rsidRPr="002E52B9">
        <w:rPr>
          <w:rFonts w:ascii="Arial" w:hAnsi="Arial" w:cs="Arial"/>
          <w:color w:val="auto"/>
        </w:rPr>
        <w:t>NVQ Level 3 Business Administration</w:t>
      </w:r>
      <w:r w:rsidR="00E962B0" w:rsidRPr="002E52B9">
        <w:rPr>
          <w:rFonts w:ascii="Arial" w:hAnsi="Arial" w:cs="Arial"/>
          <w:color w:val="auto"/>
        </w:rPr>
        <w:t xml:space="preserve"> (or relevant experience)</w:t>
      </w:r>
    </w:p>
    <w:p w14:paraId="03619A19" w14:textId="77777777" w:rsidR="008D3562" w:rsidRPr="002E52B9" w:rsidRDefault="008D3562" w:rsidP="002E52B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Ongoing internal and external training to keep up to date with changes/ developments</w:t>
      </w:r>
    </w:p>
    <w:p w14:paraId="72C52DCC" w14:textId="77777777" w:rsidR="008D3562" w:rsidRPr="002E52B9" w:rsidRDefault="008D3562" w:rsidP="008D3562">
      <w:pPr>
        <w:ind w:left="360"/>
        <w:rPr>
          <w:rFonts w:ascii="Arial" w:hAnsi="Arial" w:cs="Arial"/>
          <w:sz w:val="22"/>
          <w:szCs w:val="22"/>
        </w:rPr>
      </w:pPr>
    </w:p>
    <w:p w14:paraId="117AE253" w14:textId="77777777" w:rsidR="008D3562" w:rsidRPr="002E52B9" w:rsidRDefault="008D3562" w:rsidP="002E5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</w:rPr>
        <w:t xml:space="preserve">Experience and Knowledge Required </w:t>
      </w:r>
    </w:p>
    <w:p w14:paraId="32493D54" w14:textId="77777777" w:rsidR="008D3562" w:rsidRPr="002E52B9" w:rsidRDefault="008D3562" w:rsidP="008D3562">
      <w:pPr>
        <w:rPr>
          <w:rFonts w:ascii="Arial" w:hAnsi="Arial" w:cs="Arial"/>
          <w:sz w:val="22"/>
          <w:szCs w:val="22"/>
        </w:rPr>
      </w:pPr>
    </w:p>
    <w:p w14:paraId="3EC29BAE" w14:textId="050573BE" w:rsidR="008D3562" w:rsidRPr="002E52B9" w:rsidRDefault="008D3562" w:rsidP="002E52B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Minimum of 2 years’ experience of working with healthcare professionals</w:t>
      </w:r>
      <w:r w:rsidR="001F6BEB" w:rsidRPr="002E52B9">
        <w:rPr>
          <w:rFonts w:ascii="Arial" w:hAnsi="Arial" w:cs="Arial"/>
        </w:rPr>
        <w:t xml:space="preserve"> and or </w:t>
      </w:r>
      <w:r w:rsidRPr="002E52B9">
        <w:rPr>
          <w:rFonts w:ascii="Arial" w:hAnsi="Arial" w:cs="Arial"/>
        </w:rPr>
        <w:t>previous experience in the NHS or social care</w:t>
      </w:r>
      <w:r w:rsidR="001F6BEB" w:rsidRPr="002E52B9">
        <w:rPr>
          <w:rFonts w:ascii="Arial" w:hAnsi="Arial" w:cs="Arial"/>
        </w:rPr>
        <w:t xml:space="preserve"> or relevant field </w:t>
      </w:r>
      <w:r w:rsidR="004500D7" w:rsidRPr="002E52B9">
        <w:rPr>
          <w:rFonts w:ascii="Arial" w:hAnsi="Arial" w:cs="Arial"/>
        </w:rPr>
        <w:t>(desirable)</w:t>
      </w:r>
    </w:p>
    <w:p w14:paraId="4ADB25B9" w14:textId="77777777" w:rsidR="008D3562" w:rsidRPr="002E52B9" w:rsidRDefault="008D3562" w:rsidP="002E52B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Experience in use of databases</w:t>
      </w:r>
    </w:p>
    <w:p w14:paraId="5442F6EF" w14:textId="77777777" w:rsidR="008D3562" w:rsidRPr="002E52B9" w:rsidRDefault="008D3562" w:rsidP="002E52B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Experience of administrative duties</w:t>
      </w:r>
    </w:p>
    <w:p w14:paraId="280808AA" w14:textId="77777777" w:rsidR="008D3562" w:rsidRPr="002E52B9" w:rsidRDefault="008D3562" w:rsidP="002E52B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Able to demonstrate a clear understanding of working with confidential information and an understanding of service user confidentiality</w:t>
      </w:r>
    </w:p>
    <w:p w14:paraId="5741336E" w14:textId="77777777" w:rsidR="008D3562" w:rsidRPr="002E52B9" w:rsidRDefault="008D3562" w:rsidP="002E52B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Working in a multi-disciplinary setting where influence and negotiation is required</w:t>
      </w:r>
    </w:p>
    <w:p w14:paraId="7B5EDC59" w14:textId="77777777" w:rsidR="008D3562" w:rsidRPr="002E52B9" w:rsidRDefault="008D3562" w:rsidP="002E52B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Knowledge/familiarity with medical terminology</w:t>
      </w:r>
    </w:p>
    <w:p w14:paraId="013836ED" w14:textId="77777777" w:rsidR="008D3562" w:rsidRPr="002E52B9" w:rsidRDefault="008D3562" w:rsidP="002E52B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Working in a busy and demanding environment whilst delivering in a timely manner</w:t>
      </w:r>
    </w:p>
    <w:p w14:paraId="13F80C50" w14:textId="77777777" w:rsidR="008D3562" w:rsidRPr="002E52B9" w:rsidRDefault="008D3562" w:rsidP="002E52B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Understanding of current issues facing the NHS (desirable)</w:t>
      </w:r>
    </w:p>
    <w:p w14:paraId="6396F09C" w14:textId="77777777" w:rsidR="008D3562" w:rsidRPr="002E52B9" w:rsidRDefault="008D3562" w:rsidP="002E52B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Understanding of health and social care processes (desirable)</w:t>
      </w:r>
    </w:p>
    <w:p w14:paraId="30996EB5" w14:textId="77777777" w:rsidR="008D3562" w:rsidRPr="002E52B9" w:rsidRDefault="008D3562" w:rsidP="008D3562">
      <w:pPr>
        <w:ind w:left="360"/>
        <w:rPr>
          <w:rFonts w:ascii="Arial" w:hAnsi="Arial" w:cs="Arial"/>
          <w:sz w:val="22"/>
          <w:szCs w:val="22"/>
        </w:rPr>
      </w:pPr>
    </w:p>
    <w:p w14:paraId="0938EE06" w14:textId="77777777" w:rsidR="008D3562" w:rsidRPr="002E52B9" w:rsidRDefault="008D3562" w:rsidP="002E5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</w:rPr>
        <w:t xml:space="preserve">Skills and Attributes </w:t>
      </w:r>
    </w:p>
    <w:p w14:paraId="68100E9B" w14:textId="77777777" w:rsidR="008D3562" w:rsidRPr="002E52B9" w:rsidRDefault="008D3562" w:rsidP="008D3562">
      <w:pPr>
        <w:rPr>
          <w:rFonts w:ascii="Arial" w:hAnsi="Arial" w:cs="Arial"/>
          <w:sz w:val="22"/>
          <w:szCs w:val="22"/>
        </w:rPr>
      </w:pPr>
    </w:p>
    <w:p w14:paraId="4B0D3383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Proven record of excellent written and verbal communication skills and interpersonal skills</w:t>
      </w:r>
    </w:p>
    <w:p w14:paraId="547E154F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Evidence of excellent knowledge of Microsoft Office</w:t>
      </w:r>
    </w:p>
    <w:p w14:paraId="0404670C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Able to deal with service users sensitively</w:t>
      </w:r>
    </w:p>
    <w:p w14:paraId="37F1E7B0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Able to work as part of a team</w:t>
      </w:r>
    </w:p>
    <w:p w14:paraId="56522AD8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Able to </w:t>
      </w:r>
      <w:proofErr w:type="spellStart"/>
      <w:r w:rsidRPr="002E52B9">
        <w:rPr>
          <w:rFonts w:ascii="Arial" w:hAnsi="Arial" w:cs="Arial"/>
        </w:rPr>
        <w:t>prioritise</w:t>
      </w:r>
      <w:proofErr w:type="spellEnd"/>
      <w:r w:rsidRPr="002E52B9">
        <w:rPr>
          <w:rFonts w:ascii="Arial" w:hAnsi="Arial" w:cs="Arial"/>
        </w:rPr>
        <w:t xml:space="preserve"> and manage own workload</w:t>
      </w:r>
    </w:p>
    <w:p w14:paraId="29428D7E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Excellent motivational and influencing skills</w:t>
      </w:r>
    </w:p>
    <w:p w14:paraId="793AD943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Excellent negotiating skills</w:t>
      </w:r>
    </w:p>
    <w:p w14:paraId="61ADCBE9" w14:textId="26FF59C2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Car user (to travel </w:t>
      </w:r>
      <w:r w:rsidR="008B7FA1" w:rsidRPr="002E52B9">
        <w:rPr>
          <w:rFonts w:ascii="Arial" w:hAnsi="Arial" w:cs="Arial"/>
        </w:rPr>
        <w:t>between</w:t>
      </w:r>
      <w:r w:rsidRPr="002E52B9">
        <w:rPr>
          <w:rFonts w:ascii="Arial" w:hAnsi="Arial" w:cs="Arial"/>
        </w:rPr>
        <w:t xml:space="preserve"> more than one GP practice)</w:t>
      </w:r>
    </w:p>
    <w:p w14:paraId="63748B20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Excellent interpersonal skills</w:t>
      </w:r>
    </w:p>
    <w:p w14:paraId="090A3088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Strong analytical and judgement skills</w:t>
      </w:r>
    </w:p>
    <w:p w14:paraId="66F48614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Ability to </w:t>
      </w:r>
      <w:proofErr w:type="spellStart"/>
      <w:r w:rsidRPr="002E52B9">
        <w:rPr>
          <w:rFonts w:ascii="Arial" w:hAnsi="Arial" w:cs="Arial"/>
        </w:rPr>
        <w:t>analyse</w:t>
      </w:r>
      <w:proofErr w:type="spellEnd"/>
      <w:r w:rsidRPr="002E52B9">
        <w:rPr>
          <w:rFonts w:ascii="Arial" w:hAnsi="Arial" w:cs="Arial"/>
        </w:rPr>
        <w:t xml:space="preserve"> and interpret information and present results in a clear and concise manner</w:t>
      </w:r>
    </w:p>
    <w:p w14:paraId="4DC8A1B4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Excellent </w:t>
      </w:r>
      <w:proofErr w:type="spellStart"/>
      <w:r w:rsidRPr="002E52B9">
        <w:rPr>
          <w:rFonts w:ascii="Arial" w:hAnsi="Arial" w:cs="Arial"/>
        </w:rPr>
        <w:t>organisational</w:t>
      </w:r>
      <w:proofErr w:type="spellEnd"/>
      <w:r w:rsidRPr="002E52B9">
        <w:rPr>
          <w:rFonts w:ascii="Arial" w:hAnsi="Arial" w:cs="Arial"/>
        </w:rPr>
        <w:t xml:space="preserve"> and administration skills</w:t>
      </w:r>
    </w:p>
    <w:p w14:paraId="24F05A92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Experience providing advice/signposting to users</w:t>
      </w:r>
    </w:p>
    <w:p w14:paraId="33CF6742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Able to use NHS Choices website effectively (desirable)</w:t>
      </w:r>
    </w:p>
    <w:p w14:paraId="36B92F1C" w14:textId="77777777" w:rsidR="008D3562" w:rsidRPr="002E52B9" w:rsidRDefault="008D3562" w:rsidP="008D3562">
      <w:pPr>
        <w:rPr>
          <w:rFonts w:ascii="Arial" w:hAnsi="Arial" w:cs="Arial"/>
          <w:b/>
          <w:bCs/>
          <w:sz w:val="22"/>
          <w:szCs w:val="22"/>
        </w:rPr>
      </w:pPr>
    </w:p>
    <w:p w14:paraId="795120BB" w14:textId="77777777" w:rsidR="008D3562" w:rsidRPr="002E52B9" w:rsidRDefault="008D3562" w:rsidP="002E5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</w:rPr>
        <w:t xml:space="preserve">Aptitude and Personal Qualities </w:t>
      </w:r>
    </w:p>
    <w:p w14:paraId="3861A4CA" w14:textId="77777777" w:rsidR="008D3562" w:rsidRPr="002E52B9" w:rsidRDefault="008D3562" w:rsidP="002E52B9">
      <w:pPr>
        <w:rPr>
          <w:rFonts w:ascii="Arial" w:hAnsi="Arial" w:cs="Arial"/>
          <w:sz w:val="22"/>
          <w:szCs w:val="22"/>
        </w:rPr>
      </w:pPr>
    </w:p>
    <w:p w14:paraId="14FBA0CB" w14:textId="2D23224C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Professional attitude and </w:t>
      </w:r>
      <w:r w:rsidR="008B7FA1" w:rsidRPr="002E52B9">
        <w:rPr>
          <w:rFonts w:ascii="Arial" w:hAnsi="Arial" w:cs="Arial"/>
        </w:rPr>
        <w:t xml:space="preserve">assertive </w:t>
      </w:r>
      <w:r w:rsidRPr="002E52B9">
        <w:rPr>
          <w:rFonts w:ascii="Arial" w:hAnsi="Arial" w:cs="Arial"/>
        </w:rPr>
        <w:t>approach</w:t>
      </w:r>
    </w:p>
    <w:p w14:paraId="14544332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Committed to development</w:t>
      </w:r>
    </w:p>
    <w:p w14:paraId="7FA29885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lastRenderedPageBreak/>
        <w:t xml:space="preserve">Conscientious, </w:t>
      </w:r>
      <w:proofErr w:type="gramStart"/>
      <w:r w:rsidRPr="002E52B9">
        <w:rPr>
          <w:rFonts w:ascii="Arial" w:hAnsi="Arial" w:cs="Arial"/>
        </w:rPr>
        <w:t>hardworking</w:t>
      </w:r>
      <w:proofErr w:type="gramEnd"/>
      <w:r w:rsidRPr="002E52B9">
        <w:rPr>
          <w:rFonts w:ascii="Arial" w:hAnsi="Arial" w:cs="Arial"/>
        </w:rPr>
        <w:t xml:space="preserve"> and self- motivated to work with minimal supervision</w:t>
      </w:r>
    </w:p>
    <w:p w14:paraId="1BC231D6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Creative and tenacious in finding solutions to difficult problems</w:t>
      </w:r>
    </w:p>
    <w:p w14:paraId="03FE9A9D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Ability to work with information, clinicians, social </w:t>
      </w:r>
      <w:proofErr w:type="gramStart"/>
      <w:r w:rsidRPr="002E52B9">
        <w:rPr>
          <w:rFonts w:ascii="Arial" w:hAnsi="Arial" w:cs="Arial"/>
        </w:rPr>
        <w:t>workers</w:t>
      </w:r>
      <w:proofErr w:type="gramEnd"/>
      <w:r w:rsidRPr="002E52B9">
        <w:rPr>
          <w:rFonts w:ascii="Arial" w:hAnsi="Arial" w:cs="Arial"/>
        </w:rPr>
        <w:t xml:space="preserve"> and managers</w:t>
      </w:r>
    </w:p>
    <w:p w14:paraId="597E3188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Ability to meet deadlines and work under pressure</w:t>
      </w:r>
    </w:p>
    <w:p w14:paraId="593F0698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Ability to engage and sustain relationships with all professionals, other </w:t>
      </w:r>
      <w:proofErr w:type="spellStart"/>
      <w:proofErr w:type="gramStart"/>
      <w:r w:rsidRPr="002E52B9">
        <w:rPr>
          <w:rFonts w:ascii="Arial" w:hAnsi="Arial" w:cs="Arial"/>
        </w:rPr>
        <w:t>organisations</w:t>
      </w:r>
      <w:proofErr w:type="spellEnd"/>
      <w:proofErr w:type="gramEnd"/>
      <w:r w:rsidRPr="002E52B9">
        <w:rPr>
          <w:rFonts w:ascii="Arial" w:hAnsi="Arial" w:cs="Arial"/>
        </w:rPr>
        <w:t xml:space="preserve"> and service-users</w:t>
      </w:r>
    </w:p>
    <w:p w14:paraId="61ECED67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Approachable and flexible</w:t>
      </w:r>
    </w:p>
    <w:p w14:paraId="595C6FBE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Honest and reliable </w:t>
      </w:r>
    </w:p>
    <w:p w14:paraId="4A37B85F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 xml:space="preserve">Enthusiastic </w:t>
      </w:r>
    </w:p>
    <w:p w14:paraId="11F60EE0" w14:textId="427841E7" w:rsidR="005C191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Sensitive to patients needs</w:t>
      </w:r>
    </w:p>
    <w:p w14:paraId="0D61B175" w14:textId="77777777" w:rsidR="005C1912" w:rsidRPr="002E52B9" w:rsidRDefault="005C1912" w:rsidP="008D3562">
      <w:pPr>
        <w:rPr>
          <w:rFonts w:ascii="Arial" w:hAnsi="Arial" w:cs="Arial"/>
          <w:b/>
          <w:bCs/>
          <w:sz w:val="22"/>
          <w:szCs w:val="22"/>
        </w:rPr>
      </w:pPr>
    </w:p>
    <w:p w14:paraId="02A08301" w14:textId="27A5595B" w:rsidR="008D3562" w:rsidRPr="002E52B9" w:rsidRDefault="008D3562" w:rsidP="002E52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22"/>
          <w:szCs w:val="22"/>
        </w:rPr>
      </w:pPr>
      <w:r w:rsidRPr="002E52B9">
        <w:rPr>
          <w:rFonts w:ascii="Arial" w:hAnsi="Arial" w:cs="Arial"/>
          <w:b/>
          <w:bCs/>
          <w:color w:val="1F497D"/>
          <w:sz w:val="22"/>
          <w:szCs w:val="22"/>
        </w:rPr>
        <w:t>Values, Drivers and Motivators</w:t>
      </w:r>
    </w:p>
    <w:p w14:paraId="62CE6F44" w14:textId="77777777" w:rsidR="008D3562" w:rsidRPr="002E52B9" w:rsidRDefault="008D3562" w:rsidP="008D3562">
      <w:pPr>
        <w:rPr>
          <w:rFonts w:ascii="Arial" w:hAnsi="Arial" w:cs="Arial"/>
          <w:b/>
          <w:bCs/>
          <w:sz w:val="22"/>
          <w:szCs w:val="22"/>
        </w:rPr>
      </w:pPr>
    </w:p>
    <w:p w14:paraId="248F5C7F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Willingness to undergo further training or development</w:t>
      </w:r>
    </w:p>
    <w:p w14:paraId="2ADC47FC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Requires a flexible approach, and a highly motivated post holder. The role may need to be reviewed and developed in the future in line with changing priorities</w:t>
      </w:r>
    </w:p>
    <w:p w14:paraId="5FC24BD6" w14:textId="77777777" w:rsidR="008D3562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Access to and ability to use transport as travel between sites across the county will be required for meetings and training</w:t>
      </w:r>
    </w:p>
    <w:p w14:paraId="56DE15B9" w14:textId="2268E0CE" w:rsidR="006529B1" w:rsidRPr="002E52B9" w:rsidRDefault="008D3562" w:rsidP="002E52B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2E52B9">
        <w:rPr>
          <w:rFonts w:ascii="Arial" w:hAnsi="Arial" w:cs="Arial"/>
        </w:rPr>
        <w:t>Willingness to undergo further training and development as the job develops</w:t>
      </w:r>
    </w:p>
    <w:sectPr w:rsidR="006529B1" w:rsidRPr="002E5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50D9" w14:textId="77777777" w:rsidR="00E70C59" w:rsidRDefault="00E70C59">
      <w:r>
        <w:separator/>
      </w:r>
    </w:p>
  </w:endnote>
  <w:endnote w:type="continuationSeparator" w:id="0">
    <w:p w14:paraId="15F50675" w14:textId="77777777" w:rsidR="00E70C59" w:rsidRDefault="00E7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79A5" w14:textId="77777777" w:rsidR="003A222F" w:rsidRDefault="003A2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B01" w14:textId="77777777" w:rsidR="002339D2" w:rsidRDefault="002339D2">
    <w:pPr>
      <w:pStyle w:val="Footer"/>
      <w:tabs>
        <w:tab w:val="clear" w:pos="9026"/>
        <w:tab w:val="right" w:pos="90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A222F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A222F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7D7" w14:textId="77777777" w:rsidR="003A222F" w:rsidRDefault="003A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9F4A" w14:textId="77777777" w:rsidR="00E70C59" w:rsidRDefault="00E70C59">
      <w:r>
        <w:separator/>
      </w:r>
    </w:p>
  </w:footnote>
  <w:footnote w:type="continuationSeparator" w:id="0">
    <w:p w14:paraId="4D8A7812" w14:textId="77777777" w:rsidR="00E70C59" w:rsidRDefault="00E7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1B37" w14:textId="77777777" w:rsidR="003A222F" w:rsidRDefault="003A2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03F5" w14:textId="77777777" w:rsidR="003A222F" w:rsidRPr="005E6A22" w:rsidRDefault="003A222F" w:rsidP="003A222F">
    <w:pPr>
      <w:tabs>
        <w:tab w:val="center" w:pos="4513"/>
        <w:tab w:val="right" w:pos="9026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  <w:lang w:eastAsia="en-GB"/>
      </w:rPr>
      <w:drawing>
        <wp:inline distT="0" distB="0" distL="0" distR="0" wp14:anchorId="504DADB0" wp14:editId="4F0D110D">
          <wp:extent cx="895350" cy="361950"/>
          <wp:effectExtent l="0" t="0" r="0" b="0"/>
          <wp:docPr id="1" name="Picture 1" descr="C:\Users\karen.ireland\AppData\Local\Temp\Temp1_NHS-Logos-for-A4.zip\NHS Logos for A4\Office Use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ireland\AppData\Local\Temp\Temp1_NHS-Logos-for-A4.zip\NHS Logos for A4\Office Use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6A22">
      <w:rPr>
        <w:rFonts w:ascii="Calibri" w:eastAsia="Calibri" w:hAnsi="Calibri"/>
      </w:rPr>
      <w:t xml:space="preserve"> </w:t>
    </w:r>
    <w:r w:rsidRPr="005E6A22">
      <w:rPr>
        <w:rFonts w:ascii="Calibri" w:eastAsia="Calibri" w:hAnsi="Calibri"/>
        <w:b/>
        <w:sz w:val="32"/>
        <w:szCs w:val="32"/>
      </w:rPr>
      <w:t>Tilehurst Primary Care Network</w:t>
    </w:r>
  </w:p>
  <w:p w14:paraId="40B85EE0" w14:textId="0B876398" w:rsidR="002339D2" w:rsidRDefault="002339D2" w:rsidP="0049565D">
    <w:pPr>
      <w:pStyle w:val="Header"/>
      <w:tabs>
        <w:tab w:val="clear" w:pos="9026"/>
        <w:tab w:val="right" w:pos="900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9AF0" w14:textId="77777777" w:rsidR="003A222F" w:rsidRDefault="003A2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F20"/>
    <w:multiLevelType w:val="multilevel"/>
    <w:tmpl w:val="94A4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57B8"/>
    <w:multiLevelType w:val="hybridMultilevel"/>
    <w:tmpl w:val="D9D2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6F9"/>
    <w:multiLevelType w:val="hybridMultilevel"/>
    <w:tmpl w:val="ABB4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A9B"/>
    <w:multiLevelType w:val="hybridMultilevel"/>
    <w:tmpl w:val="B4E0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20C9"/>
    <w:multiLevelType w:val="hybridMultilevel"/>
    <w:tmpl w:val="8272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3C5"/>
    <w:multiLevelType w:val="hybridMultilevel"/>
    <w:tmpl w:val="4312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006BE"/>
    <w:multiLevelType w:val="hybridMultilevel"/>
    <w:tmpl w:val="AB2A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54D9"/>
    <w:multiLevelType w:val="hybridMultilevel"/>
    <w:tmpl w:val="B88083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90174"/>
    <w:multiLevelType w:val="hybridMultilevel"/>
    <w:tmpl w:val="F08A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48DC"/>
    <w:multiLevelType w:val="hybridMultilevel"/>
    <w:tmpl w:val="5C78D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B52DF"/>
    <w:multiLevelType w:val="hybridMultilevel"/>
    <w:tmpl w:val="250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39DA"/>
    <w:multiLevelType w:val="hybridMultilevel"/>
    <w:tmpl w:val="4936F3F8"/>
    <w:lvl w:ilvl="0" w:tplc="25E2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E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3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5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8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7F2B0B"/>
    <w:multiLevelType w:val="hybridMultilevel"/>
    <w:tmpl w:val="07E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B19"/>
    <w:multiLevelType w:val="hybridMultilevel"/>
    <w:tmpl w:val="8592C9F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2A3A4089"/>
    <w:multiLevelType w:val="hybridMultilevel"/>
    <w:tmpl w:val="01A6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3D92"/>
    <w:multiLevelType w:val="hybridMultilevel"/>
    <w:tmpl w:val="7B2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7215"/>
    <w:multiLevelType w:val="hybridMultilevel"/>
    <w:tmpl w:val="E4D4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D62B1"/>
    <w:multiLevelType w:val="multilevel"/>
    <w:tmpl w:val="BB6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4C0F9C"/>
    <w:multiLevelType w:val="hybridMultilevel"/>
    <w:tmpl w:val="F7BC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C1ECF"/>
    <w:multiLevelType w:val="multilevel"/>
    <w:tmpl w:val="76C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EA63A6"/>
    <w:multiLevelType w:val="hybridMultilevel"/>
    <w:tmpl w:val="54B0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33DCB"/>
    <w:multiLevelType w:val="hybridMultilevel"/>
    <w:tmpl w:val="D11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F0D52"/>
    <w:multiLevelType w:val="multilevel"/>
    <w:tmpl w:val="4D0E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E4878"/>
    <w:multiLevelType w:val="hybridMultilevel"/>
    <w:tmpl w:val="C5D8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E4A04"/>
    <w:multiLevelType w:val="hybridMultilevel"/>
    <w:tmpl w:val="A624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3D4"/>
    <w:multiLevelType w:val="hybridMultilevel"/>
    <w:tmpl w:val="29AC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A5168"/>
    <w:multiLevelType w:val="hybridMultilevel"/>
    <w:tmpl w:val="8BBE8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A357A6"/>
    <w:multiLevelType w:val="hybridMultilevel"/>
    <w:tmpl w:val="50DA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76043"/>
    <w:multiLevelType w:val="hybridMultilevel"/>
    <w:tmpl w:val="69EE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529BD"/>
    <w:multiLevelType w:val="hybridMultilevel"/>
    <w:tmpl w:val="8D88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4F35"/>
    <w:multiLevelType w:val="hybridMultilevel"/>
    <w:tmpl w:val="F5B6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A1973"/>
    <w:multiLevelType w:val="hybridMultilevel"/>
    <w:tmpl w:val="E94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6603F"/>
    <w:multiLevelType w:val="hybridMultilevel"/>
    <w:tmpl w:val="DCF6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B7C7E"/>
    <w:multiLevelType w:val="hybridMultilevel"/>
    <w:tmpl w:val="771E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0E4A"/>
    <w:multiLevelType w:val="hybridMultilevel"/>
    <w:tmpl w:val="CCC8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D644F"/>
    <w:multiLevelType w:val="hybridMultilevel"/>
    <w:tmpl w:val="B634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967F2"/>
    <w:multiLevelType w:val="hybridMultilevel"/>
    <w:tmpl w:val="1F00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45B86"/>
    <w:multiLevelType w:val="hybridMultilevel"/>
    <w:tmpl w:val="DB6C808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BEB2EB5"/>
    <w:multiLevelType w:val="hybridMultilevel"/>
    <w:tmpl w:val="BA7A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7"/>
  </w:num>
  <w:num w:numId="5">
    <w:abstractNumId w:val="3"/>
  </w:num>
  <w:num w:numId="6">
    <w:abstractNumId w:val="13"/>
  </w:num>
  <w:num w:numId="7">
    <w:abstractNumId w:val="30"/>
  </w:num>
  <w:num w:numId="8">
    <w:abstractNumId w:val="15"/>
  </w:num>
  <w:num w:numId="9">
    <w:abstractNumId w:val="28"/>
  </w:num>
  <w:num w:numId="10">
    <w:abstractNumId w:val="37"/>
  </w:num>
  <w:num w:numId="11">
    <w:abstractNumId w:val="18"/>
  </w:num>
  <w:num w:numId="12">
    <w:abstractNumId w:val="31"/>
  </w:num>
  <w:num w:numId="13">
    <w:abstractNumId w:val="35"/>
  </w:num>
  <w:num w:numId="14">
    <w:abstractNumId w:val="6"/>
  </w:num>
  <w:num w:numId="15">
    <w:abstractNumId w:val="9"/>
  </w:num>
  <w:num w:numId="16">
    <w:abstractNumId w:val="33"/>
  </w:num>
  <w:num w:numId="17">
    <w:abstractNumId w:val="4"/>
  </w:num>
  <w:num w:numId="18">
    <w:abstractNumId w:val="32"/>
  </w:num>
  <w:num w:numId="19">
    <w:abstractNumId w:val="22"/>
  </w:num>
  <w:num w:numId="20">
    <w:abstractNumId w:val="27"/>
  </w:num>
  <w:num w:numId="21">
    <w:abstractNumId w:val="5"/>
  </w:num>
  <w:num w:numId="22">
    <w:abstractNumId w:val="24"/>
  </w:num>
  <w:num w:numId="23">
    <w:abstractNumId w:val="25"/>
  </w:num>
  <w:num w:numId="24">
    <w:abstractNumId w:val="38"/>
  </w:num>
  <w:num w:numId="25">
    <w:abstractNumId w:val="0"/>
  </w:num>
  <w:num w:numId="26">
    <w:abstractNumId w:val="7"/>
  </w:num>
  <w:num w:numId="27">
    <w:abstractNumId w:val="26"/>
  </w:num>
  <w:num w:numId="28">
    <w:abstractNumId w:val="36"/>
  </w:num>
  <w:num w:numId="29">
    <w:abstractNumId w:val="14"/>
  </w:num>
  <w:num w:numId="30">
    <w:abstractNumId w:val="29"/>
  </w:num>
  <w:num w:numId="31">
    <w:abstractNumId w:val="2"/>
  </w:num>
  <w:num w:numId="32">
    <w:abstractNumId w:val="23"/>
  </w:num>
  <w:num w:numId="33">
    <w:abstractNumId w:val="11"/>
  </w:num>
  <w:num w:numId="34">
    <w:abstractNumId w:val="12"/>
  </w:num>
  <w:num w:numId="35">
    <w:abstractNumId w:val="20"/>
  </w:num>
  <w:num w:numId="36">
    <w:abstractNumId w:val="10"/>
  </w:num>
  <w:num w:numId="37">
    <w:abstractNumId w:val="8"/>
  </w:num>
  <w:num w:numId="38">
    <w:abstractNumId w:val="3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C9CBB03-C8CA-48F4-83A5-4619FD20E1EE}"/>
    <w:docVar w:name="dgnword-eventsink" w:val="377157008"/>
  </w:docVars>
  <w:rsids>
    <w:rsidRoot w:val="007A3A0D"/>
    <w:rsid w:val="0002186F"/>
    <w:rsid w:val="00047215"/>
    <w:rsid w:val="0006363C"/>
    <w:rsid w:val="000D050C"/>
    <w:rsid w:val="000E10E2"/>
    <w:rsid w:val="00132C24"/>
    <w:rsid w:val="00194317"/>
    <w:rsid w:val="001C1EED"/>
    <w:rsid w:val="001F6BEB"/>
    <w:rsid w:val="001F7742"/>
    <w:rsid w:val="00217FD9"/>
    <w:rsid w:val="002339D2"/>
    <w:rsid w:val="002360D6"/>
    <w:rsid w:val="00262B30"/>
    <w:rsid w:val="00262B60"/>
    <w:rsid w:val="002A3ABF"/>
    <w:rsid w:val="002E52B9"/>
    <w:rsid w:val="003047FC"/>
    <w:rsid w:val="003268FA"/>
    <w:rsid w:val="0035722F"/>
    <w:rsid w:val="003664D3"/>
    <w:rsid w:val="00367DA7"/>
    <w:rsid w:val="00377009"/>
    <w:rsid w:val="003A222F"/>
    <w:rsid w:val="003D56C3"/>
    <w:rsid w:val="004500D7"/>
    <w:rsid w:val="0049565D"/>
    <w:rsid w:val="00565A3D"/>
    <w:rsid w:val="00590DF5"/>
    <w:rsid w:val="0059786D"/>
    <w:rsid w:val="005C1912"/>
    <w:rsid w:val="005C2A15"/>
    <w:rsid w:val="005C47FF"/>
    <w:rsid w:val="005E6EF4"/>
    <w:rsid w:val="00603B6B"/>
    <w:rsid w:val="006529B1"/>
    <w:rsid w:val="00665891"/>
    <w:rsid w:val="006C2193"/>
    <w:rsid w:val="007274E7"/>
    <w:rsid w:val="00743CA5"/>
    <w:rsid w:val="007867B1"/>
    <w:rsid w:val="007914E8"/>
    <w:rsid w:val="007A3A0D"/>
    <w:rsid w:val="007C781F"/>
    <w:rsid w:val="00810BE4"/>
    <w:rsid w:val="00891F9F"/>
    <w:rsid w:val="00894A46"/>
    <w:rsid w:val="008A5574"/>
    <w:rsid w:val="008B4D67"/>
    <w:rsid w:val="008B7FA1"/>
    <w:rsid w:val="008D3562"/>
    <w:rsid w:val="00967EAF"/>
    <w:rsid w:val="00A1475C"/>
    <w:rsid w:val="00A5145A"/>
    <w:rsid w:val="00A76769"/>
    <w:rsid w:val="00AA1E3F"/>
    <w:rsid w:val="00AB4152"/>
    <w:rsid w:val="00B81FEB"/>
    <w:rsid w:val="00BA2518"/>
    <w:rsid w:val="00BC1DD6"/>
    <w:rsid w:val="00BE55CF"/>
    <w:rsid w:val="00C468AE"/>
    <w:rsid w:val="00C51F99"/>
    <w:rsid w:val="00C727FC"/>
    <w:rsid w:val="00D82A0A"/>
    <w:rsid w:val="00DA26AE"/>
    <w:rsid w:val="00DA4114"/>
    <w:rsid w:val="00DC6E8F"/>
    <w:rsid w:val="00E0480A"/>
    <w:rsid w:val="00E04991"/>
    <w:rsid w:val="00E70C59"/>
    <w:rsid w:val="00E962B0"/>
    <w:rsid w:val="00E97DB8"/>
    <w:rsid w:val="00EB55B3"/>
    <w:rsid w:val="00EE6383"/>
    <w:rsid w:val="00F14850"/>
    <w:rsid w:val="00F73E86"/>
    <w:rsid w:val="00FA644F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3CECA"/>
  <w15:docId w15:val="{3D49C652-4FE6-4904-A817-6863418E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A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A3A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7A3A0D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link w:val="FooterChar"/>
    <w:rsid w:val="007A3A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7A3A0D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7A3A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rsid w:val="007A3A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7A3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5B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B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85120CE2114F80913469E0F34C75" ma:contentTypeVersion="12" ma:contentTypeDescription="Create a new document." ma:contentTypeScope="" ma:versionID="187bd167a50fff122cfb92f5072f03a3">
  <xsd:schema xmlns:xsd="http://www.w3.org/2001/XMLSchema" xmlns:xs="http://www.w3.org/2001/XMLSchema" xmlns:p="http://schemas.microsoft.com/office/2006/metadata/properties" xmlns:ns3="49a7349b-db25-4df3-80c8-9a98152f1986" xmlns:ns4="8e3a85f5-f2ee-4e30-b6e3-07550cb0c821" targetNamespace="http://schemas.microsoft.com/office/2006/metadata/properties" ma:root="true" ma:fieldsID="6821e779857c4bb4def03f691af17b74" ns3:_="" ns4:_="">
    <xsd:import namespace="49a7349b-db25-4df3-80c8-9a98152f1986"/>
    <xsd:import namespace="8e3a85f5-f2ee-4e30-b6e3-07550cb0c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349b-db25-4df3-80c8-9a98152f1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85f5-f2ee-4e30-b6e3-07550cb0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ED265-FB6F-4D47-AB92-352DC1FFE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8F4DB-692B-43B6-B658-C3C30F1FDB9D}">
  <ds:schemaRefs>
    <ds:schemaRef ds:uri="http://schemas.openxmlformats.org/package/2006/metadata/core-properties"/>
    <ds:schemaRef ds:uri="http://purl.org/dc/terms/"/>
    <ds:schemaRef ds:uri="49a7349b-db25-4df3-80c8-9a98152f1986"/>
    <ds:schemaRef ds:uri="8e3a85f5-f2ee-4e30-b6e3-07550cb0c82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C6684-E2D3-452D-BF49-4154DBA5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7349b-db25-4df3-80c8-9a98152f1986"/>
    <ds:schemaRef ds:uri="8e3a85f5-f2ee-4e30-b6e3-07550cb0c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9816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Sheehan (MSci Biochem w Prof Pla FT)</dc:creator>
  <cp:lastModifiedBy>CEO</cp:lastModifiedBy>
  <cp:revision>2</cp:revision>
  <dcterms:created xsi:type="dcterms:W3CDTF">2021-06-15T12:50:00Z</dcterms:created>
  <dcterms:modified xsi:type="dcterms:W3CDTF">2021-06-15T12:50:00Z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0x01010010E385120CE2114F80913469E0F34C75</vt:lpwstr>
  </property>
</Properties>
</file>