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2E80" w14:textId="77777777" w:rsidR="00E350EC" w:rsidRPr="00D060CA" w:rsidRDefault="00E350EC" w:rsidP="00E350EC">
      <w:pPr>
        <w:rPr>
          <w:rFonts w:ascii="Arial" w:hAnsi="Arial" w:cs="Arial"/>
        </w:rPr>
      </w:pPr>
      <w:r w:rsidRPr="00D060CA">
        <w:rPr>
          <w:rFonts w:ascii="Arial" w:hAnsi="Arial" w:cs="Arial"/>
        </w:rPr>
        <w:t xml:space="preserve">We are looking for an enthusiastic and flexible Practice Nurse to join our small, friendly village surgery. You will be working with a team of GPs, an advanced nurse practitioner, a nurse and </w:t>
      </w:r>
      <w:proofErr w:type="gramStart"/>
      <w:r w:rsidRPr="00D060CA">
        <w:rPr>
          <w:rFonts w:ascii="Arial" w:hAnsi="Arial" w:cs="Arial"/>
        </w:rPr>
        <w:t>a</w:t>
      </w:r>
      <w:proofErr w:type="gramEnd"/>
      <w:r w:rsidRPr="00D060CA">
        <w:rPr>
          <w:rFonts w:ascii="Arial" w:hAnsi="Arial" w:cs="Arial"/>
        </w:rPr>
        <w:t xml:space="preserve"> HCA looking after the health and well-being of our 4200</w:t>
      </w:r>
      <w:r>
        <w:rPr>
          <w:rFonts w:ascii="Arial" w:hAnsi="Arial" w:cs="Arial"/>
        </w:rPr>
        <w:t>+</w:t>
      </w:r>
      <w:r w:rsidRPr="00D060CA">
        <w:rPr>
          <w:rFonts w:ascii="Arial" w:hAnsi="Arial" w:cs="Arial"/>
        </w:rPr>
        <w:t xml:space="preserve"> patients.</w:t>
      </w:r>
    </w:p>
    <w:p w14:paraId="1B79B9D9" w14:textId="77777777" w:rsidR="00E350EC" w:rsidRPr="00D060CA" w:rsidRDefault="00E350EC" w:rsidP="00E350EC">
      <w:pPr>
        <w:rPr>
          <w:rFonts w:ascii="Arial" w:hAnsi="Arial" w:cs="Arial"/>
        </w:rPr>
      </w:pPr>
    </w:p>
    <w:p w14:paraId="27DB690A" w14:textId="77777777" w:rsidR="00E350EC" w:rsidRPr="00D060CA" w:rsidRDefault="00E350EC" w:rsidP="00E350EC">
      <w:pPr>
        <w:rPr>
          <w:rFonts w:ascii="Arial" w:hAnsi="Arial" w:cs="Arial"/>
        </w:rPr>
      </w:pPr>
      <w:r w:rsidRPr="00D060CA">
        <w:rPr>
          <w:rFonts w:ascii="Arial" w:hAnsi="Arial" w:cs="Arial"/>
        </w:rPr>
        <w:t>We are looking for a professional, committed individual who will provide routine nurse services. Ideally you will have previous experience of working in Primary Care. Candidates should be computer literate and be competent in providing:</w:t>
      </w:r>
    </w:p>
    <w:p w14:paraId="275968BF" w14:textId="77777777" w:rsidR="00E350EC" w:rsidRPr="00D060CA" w:rsidRDefault="00E350EC" w:rsidP="00E350EC">
      <w:pPr>
        <w:rPr>
          <w:rFonts w:ascii="Arial" w:hAnsi="Arial" w:cs="Arial"/>
        </w:rPr>
      </w:pPr>
    </w:p>
    <w:p w14:paraId="2C141F23" w14:textId="77777777" w:rsidR="00E350EC" w:rsidRPr="00D060CA" w:rsidRDefault="00E350EC" w:rsidP="00E350EC">
      <w:pPr>
        <w:rPr>
          <w:rFonts w:ascii="Arial" w:hAnsi="Arial" w:cs="Arial"/>
        </w:rPr>
      </w:pPr>
      <w:r w:rsidRPr="00D060CA">
        <w:rPr>
          <w:rFonts w:ascii="Arial" w:hAnsi="Arial" w:cs="Arial"/>
        </w:rPr>
        <w:t>- Chronic disease management Asthma, Hypertension, COPD</w:t>
      </w:r>
      <w:r>
        <w:rPr>
          <w:rFonts w:ascii="Arial" w:hAnsi="Arial" w:cs="Arial"/>
        </w:rPr>
        <w:t xml:space="preserve">, and </w:t>
      </w:r>
      <w:r w:rsidRPr="00D060CA">
        <w:rPr>
          <w:rFonts w:ascii="Arial" w:hAnsi="Arial" w:cs="Arial"/>
        </w:rPr>
        <w:t xml:space="preserve">diabetes management </w:t>
      </w:r>
    </w:p>
    <w:p w14:paraId="1AFB3A97" w14:textId="77777777" w:rsidR="00E350EC" w:rsidRPr="00D060CA" w:rsidRDefault="00E350EC" w:rsidP="00E350EC">
      <w:pPr>
        <w:rPr>
          <w:rFonts w:ascii="Arial" w:hAnsi="Arial" w:cs="Arial"/>
        </w:rPr>
      </w:pPr>
    </w:p>
    <w:p w14:paraId="3303612A" w14:textId="77777777" w:rsidR="00E350EC" w:rsidRPr="00D060CA" w:rsidRDefault="00E350EC" w:rsidP="00E350EC">
      <w:pPr>
        <w:rPr>
          <w:rFonts w:ascii="Arial" w:hAnsi="Arial" w:cs="Arial"/>
        </w:rPr>
      </w:pPr>
      <w:r w:rsidRPr="00D060CA">
        <w:rPr>
          <w:rFonts w:ascii="Arial" w:hAnsi="Arial" w:cs="Arial"/>
        </w:rPr>
        <w:t>- Childhood immunisation &amp; travel vaccinations</w:t>
      </w:r>
    </w:p>
    <w:p w14:paraId="23B3457A" w14:textId="77777777" w:rsidR="00E350EC" w:rsidRPr="00D060CA" w:rsidRDefault="00E350EC" w:rsidP="00E350EC">
      <w:pPr>
        <w:rPr>
          <w:rFonts w:ascii="Arial" w:hAnsi="Arial" w:cs="Arial"/>
        </w:rPr>
      </w:pPr>
    </w:p>
    <w:p w14:paraId="2F7D1C28" w14:textId="77777777" w:rsidR="00E350EC" w:rsidRPr="00D060CA" w:rsidRDefault="00E350EC" w:rsidP="00E350EC">
      <w:pPr>
        <w:rPr>
          <w:rFonts w:ascii="Arial" w:hAnsi="Arial" w:cs="Arial"/>
        </w:rPr>
      </w:pPr>
      <w:r w:rsidRPr="00D060CA">
        <w:rPr>
          <w:rFonts w:ascii="Arial" w:hAnsi="Arial" w:cs="Arial"/>
        </w:rPr>
        <w:t>- Cervical screening</w:t>
      </w:r>
    </w:p>
    <w:p w14:paraId="6DAE0544" w14:textId="77777777" w:rsidR="00E350EC" w:rsidRPr="00D060CA" w:rsidRDefault="00E350EC" w:rsidP="00E350EC">
      <w:pPr>
        <w:rPr>
          <w:rFonts w:ascii="Arial" w:hAnsi="Arial" w:cs="Arial"/>
        </w:rPr>
      </w:pPr>
    </w:p>
    <w:p w14:paraId="480D00A2" w14:textId="77777777" w:rsidR="00E350EC" w:rsidRPr="00D060CA" w:rsidRDefault="00E350EC" w:rsidP="00E350EC">
      <w:pPr>
        <w:rPr>
          <w:rFonts w:ascii="Arial" w:hAnsi="Arial" w:cs="Arial"/>
        </w:rPr>
      </w:pPr>
      <w:r w:rsidRPr="7B269790">
        <w:rPr>
          <w:rFonts w:ascii="Arial" w:hAnsi="Arial" w:cs="Arial"/>
        </w:rPr>
        <w:t>- Warfarin clinics using INR-star*</w:t>
      </w:r>
    </w:p>
    <w:p w14:paraId="35DE154D" w14:textId="77777777" w:rsidR="00E350EC" w:rsidRPr="00D060CA" w:rsidRDefault="00E350EC" w:rsidP="00E350EC">
      <w:pPr>
        <w:rPr>
          <w:rFonts w:ascii="Arial" w:hAnsi="Arial" w:cs="Arial"/>
        </w:rPr>
      </w:pPr>
    </w:p>
    <w:p w14:paraId="23E40BA2" w14:textId="77777777" w:rsidR="00E350EC" w:rsidRPr="00D060CA" w:rsidRDefault="00E350EC" w:rsidP="00E350EC">
      <w:pPr>
        <w:rPr>
          <w:rFonts w:ascii="Arial" w:hAnsi="Arial" w:cs="Arial"/>
        </w:rPr>
      </w:pPr>
    </w:p>
    <w:p w14:paraId="7E9F0576" w14:textId="77777777" w:rsidR="00E350EC" w:rsidRDefault="00E350EC" w:rsidP="00E350EC">
      <w:pPr>
        <w:rPr>
          <w:rFonts w:ascii="Arial" w:hAnsi="Arial" w:cs="Arial"/>
        </w:rPr>
      </w:pPr>
      <w:r w:rsidRPr="00D060CA">
        <w:rPr>
          <w:rFonts w:ascii="Arial" w:hAnsi="Arial" w:cs="Arial"/>
        </w:rPr>
        <w:t>Support will be provided in house.  This post is for one day only (Fridays, 6.5 hours) with flexibility to cover some colleague absence as and when required.</w:t>
      </w:r>
    </w:p>
    <w:p w14:paraId="35A1883D" w14:textId="77777777" w:rsidR="00E350EC" w:rsidRDefault="00E350EC" w:rsidP="00E350EC">
      <w:pPr>
        <w:rPr>
          <w:rFonts w:ascii="Arial" w:hAnsi="Arial" w:cs="Arial"/>
        </w:rPr>
      </w:pPr>
    </w:p>
    <w:p w14:paraId="10F4561E" w14:textId="77777777" w:rsidR="00E350EC" w:rsidRPr="00D060CA" w:rsidRDefault="00E350EC" w:rsidP="00E350EC">
      <w:pPr>
        <w:rPr>
          <w:rFonts w:ascii="Arial" w:hAnsi="Arial" w:cs="Arial"/>
        </w:rPr>
      </w:pPr>
      <w:r w:rsidRPr="7B269790">
        <w:rPr>
          <w:rFonts w:ascii="Arial" w:hAnsi="Arial" w:cs="Arial"/>
        </w:rPr>
        <w:t>Pay rate competitive</w:t>
      </w:r>
    </w:p>
    <w:p w14:paraId="08987B18" w14:textId="77777777" w:rsidR="00E350EC" w:rsidRDefault="00E350EC" w:rsidP="00E350EC">
      <w:pPr>
        <w:rPr>
          <w:rFonts w:ascii="Arial" w:hAnsi="Arial" w:cs="Arial"/>
        </w:rPr>
      </w:pPr>
    </w:p>
    <w:p w14:paraId="5CB6F20D" w14:textId="77777777" w:rsidR="00E350EC" w:rsidRDefault="00E350EC" w:rsidP="00E350EC">
      <w:pPr>
        <w:rPr>
          <w:rFonts w:ascii="Arial" w:hAnsi="Arial" w:cs="Arial"/>
        </w:rPr>
      </w:pPr>
      <w:r w:rsidRPr="7B269790">
        <w:rPr>
          <w:rFonts w:ascii="Arial" w:hAnsi="Arial" w:cs="Arial"/>
        </w:rPr>
        <w:t>*INR star training is available if required</w:t>
      </w:r>
    </w:p>
    <w:p w14:paraId="7170CE9C" w14:textId="77777777" w:rsidR="00E350EC" w:rsidRDefault="00E350EC" w:rsidP="00E350EC">
      <w:pPr>
        <w:rPr>
          <w:rFonts w:ascii="Arial" w:hAnsi="Arial" w:cs="Arial"/>
        </w:rPr>
      </w:pPr>
    </w:p>
    <w:p w14:paraId="0FB33A79" w14:textId="77777777" w:rsidR="00E350EC" w:rsidRDefault="00E350EC" w:rsidP="00E350EC">
      <w:pPr>
        <w:rPr>
          <w:rFonts w:ascii="Arial" w:hAnsi="Arial" w:cs="Arial"/>
        </w:rPr>
      </w:pPr>
    </w:p>
    <w:p w14:paraId="69D6FAE9" w14:textId="77777777" w:rsidR="00E350EC" w:rsidRPr="007E1602" w:rsidRDefault="00E350EC" w:rsidP="00E350EC">
      <w:pPr>
        <w:rPr>
          <w:rFonts w:ascii="Arial" w:hAnsi="Arial" w:cs="Arial"/>
        </w:rPr>
      </w:pPr>
    </w:p>
    <w:p w14:paraId="7764BD5E" w14:textId="77777777" w:rsidR="00E350EC" w:rsidRPr="007E1602" w:rsidRDefault="00E350EC" w:rsidP="00E350EC">
      <w:pPr>
        <w:rPr>
          <w:rFonts w:ascii="Arial" w:hAnsi="Arial" w:cs="Arial"/>
        </w:rPr>
      </w:pPr>
    </w:p>
    <w:p w14:paraId="2CB1DD56" w14:textId="77777777" w:rsidR="00230AF2" w:rsidRDefault="00230AF2"/>
    <w:sectPr w:rsidR="00230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EC"/>
    <w:rsid w:val="00230AF2"/>
    <w:rsid w:val="00E3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0B62"/>
  <w15:chartTrackingRefBased/>
  <w15:docId w15:val="{F9BC4361-356F-444A-BFEF-4C8FE0C5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2021-11-09T08:31:00Z</dcterms:created>
  <dcterms:modified xsi:type="dcterms:W3CDTF">2021-11-09T08:31:00Z</dcterms:modified>
</cp:coreProperties>
</file>