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D399" w14:textId="00AF1BFA" w:rsidR="00DA445A" w:rsidRPr="007600C5" w:rsidRDefault="00DA445A" w:rsidP="00DA445A">
      <w:pPr>
        <w:pStyle w:val="NoSpacing"/>
        <w:jc w:val="both"/>
        <w:rPr>
          <w:rFonts w:ascii="Arial" w:eastAsia="Times New Roman" w:hAnsi="Arial" w:cs="Arial"/>
        </w:rPr>
      </w:pPr>
      <w:r w:rsidRPr="007600C5">
        <w:rPr>
          <w:rFonts w:ascii="Arial" w:eastAsia="Times New Roman" w:hAnsi="Arial" w:cs="Arial"/>
          <w:b/>
          <w:bCs/>
        </w:rPr>
        <w:t>JOB TITLE:</w:t>
      </w:r>
      <w:r w:rsidRPr="007600C5">
        <w:rPr>
          <w:rFonts w:ascii="Arial" w:eastAsia="Times New Roman" w:hAnsi="Arial" w:cs="Arial"/>
          <w:b/>
          <w:bCs/>
        </w:rPr>
        <w:tab/>
      </w:r>
      <w:r w:rsidRPr="007600C5">
        <w:rPr>
          <w:rFonts w:ascii="Arial" w:eastAsia="Times New Roman" w:hAnsi="Arial" w:cs="Arial"/>
        </w:rPr>
        <w:tab/>
      </w:r>
      <w:r w:rsidRPr="007600C5">
        <w:rPr>
          <w:rFonts w:ascii="Arial" w:hAnsi="Arial" w:cs="Arial"/>
        </w:rPr>
        <w:t>Advanced</w:t>
      </w:r>
      <w:r>
        <w:rPr>
          <w:rFonts w:ascii="Arial" w:hAnsi="Arial" w:cs="Arial"/>
        </w:rPr>
        <w:t xml:space="preserve"> Nurse Practitioner</w:t>
      </w:r>
    </w:p>
    <w:p w14:paraId="6C925AB6" w14:textId="77777777" w:rsidR="00DA445A" w:rsidRPr="007600C5" w:rsidRDefault="00DA445A" w:rsidP="00DA445A">
      <w:pPr>
        <w:pStyle w:val="NoSpacing"/>
        <w:jc w:val="both"/>
        <w:rPr>
          <w:rFonts w:ascii="Arial" w:eastAsia="Times New Roman" w:hAnsi="Arial" w:cs="Arial"/>
          <w:u w:val="single"/>
        </w:rPr>
      </w:pPr>
    </w:p>
    <w:p w14:paraId="45AEF8EB" w14:textId="013354AD" w:rsidR="00DA445A" w:rsidRPr="007600C5" w:rsidRDefault="00DA445A" w:rsidP="00DA445A">
      <w:pPr>
        <w:pStyle w:val="NoSpacing"/>
        <w:jc w:val="both"/>
        <w:rPr>
          <w:rFonts w:ascii="Arial" w:eastAsia="Times New Roman" w:hAnsi="Arial" w:cs="Arial"/>
        </w:rPr>
      </w:pPr>
      <w:r w:rsidRPr="007600C5">
        <w:rPr>
          <w:rFonts w:ascii="Arial" w:eastAsia="Times New Roman" w:hAnsi="Arial" w:cs="Arial"/>
          <w:b/>
          <w:bCs/>
        </w:rPr>
        <w:t>REPORTS TO:</w:t>
      </w:r>
      <w:r w:rsidRPr="007600C5">
        <w:rPr>
          <w:rFonts w:ascii="Arial" w:eastAsia="Times New Roman" w:hAnsi="Arial" w:cs="Arial"/>
        </w:rPr>
        <w:tab/>
      </w:r>
      <w:r w:rsidRPr="007600C5">
        <w:rPr>
          <w:rFonts w:ascii="Arial" w:hAnsi="Arial" w:cs="Arial"/>
        </w:rPr>
        <w:t xml:space="preserve">Practice Manager and </w:t>
      </w:r>
      <w:r w:rsidR="007113AA">
        <w:rPr>
          <w:rFonts w:ascii="Arial" w:hAnsi="Arial" w:cs="Arial"/>
        </w:rPr>
        <w:t>GP Partners</w:t>
      </w:r>
    </w:p>
    <w:p w14:paraId="64903280" w14:textId="77777777" w:rsidR="00DA445A" w:rsidRPr="007600C5" w:rsidRDefault="00DA445A" w:rsidP="00DA445A">
      <w:pPr>
        <w:pStyle w:val="NoSpacing"/>
        <w:jc w:val="both"/>
        <w:rPr>
          <w:rFonts w:ascii="Arial" w:eastAsia="Times New Roman" w:hAnsi="Arial" w:cs="Arial"/>
        </w:rPr>
      </w:pPr>
    </w:p>
    <w:p w14:paraId="70D710B6" w14:textId="7AB812D6" w:rsidR="00DA445A" w:rsidRPr="007600C5" w:rsidRDefault="00DA445A" w:rsidP="001A4D29">
      <w:pPr>
        <w:pStyle w:val="NoSpacing"/>
        <w:ind w:left="2160" w:hanging="2160"/>
        <w:jc w:val="both"/>
        <w:rPr>
          <w:rFonts w:ascii="Arial" w:eastAsia="Times New Roman" w:hAnsi="Arial" w:cs="Arial"/>
        </w:rPr>
      </w:pPr>
      <w:r w:rsidRPr="007600C5">
        <w:rPr>
          <w:rFonts w:ascii="Arial" w:eastAsia="Times New Roman" w:hAnsi="Arial" w:cs="Arial"/>
          <w:b/>
          <w:bCs/>
        </w:rPr>
        <w:t>HOURS:</w:t>
      </w:r>
      <w:r w:rsidRPr="007600C5">
        <w:rPr>
          <w:rFonts w:ascii="Arial" w:eastAsia="Times New Roman" w:hAnsi="Arial" w:cs="Arial"/>
        </w:rPr>
        <w:t xml:space="preserve"> </w:t>
      </w:r>
      <w:r w:rsidRPr="007600C5">
        <w:rPr>
          <w:rFonts w:ascii="Arial" w:eastAsia="Times New Roman" w:hAnsi="Arial" w:cs="Arial"/>
        </w:rPr>
        <w:tab/>
      </w:r>
      <w:r w:rsidR="007113AA">
        <w:rPr>
          <w:rFonts w:ascii="Arial" w:eastAsia="Times New Roman" w:hAnsi="Arial" w:cs="Arial"/>
        </w:rPr>
        <w:t xml:space="preserve">6 sessions per week </w:t>
      </w:r>
      <w:r w:rsidR="001A4D29">
        <w:rPr>
          <w:rFonts w:ascii="Arial" w:eastAsia="Times New Roman" w:hAnsi="Arial" w:cs="Arial"/>
        </w:rPr>
        <w:t>(4</w:t>
      </w:r>
      <w:r w:rsidR="007113AA">
        <w:rPr>
          <w:rFonts w:ascii="Arial" w:eastAsia="Times New Roman" w:hAnsi="Arial" w:cs="Arial"/>
        </w:rPr>
        <w:t xml:space="preserve"> afternoons and whole day Friday) = </w:t>
      </w:r>
      <w:r w:rsidR="001A4D29">
        <w:rPr>
          <w:rFonts w:ascii="Arial" w:eastAsia="Times New Roman" w:hAnsi="Arial" w:cs="Arial"/>
        </w:rPr>
        <w:t>24 hours per week</w:t>
      </w:r>
    </w:p>
    <w:p w14:paraId="05A912CD" w14:textId="77777777" w:rsidR="00DA445A" w:rsidRPr="007600C5" w:rsidRDefault="00DA445A" w:rsidP="00DA445A">
      <w:pPr>
        <w:pStyle w:val="NoSpacing"/>
        <w:jc w:val="both"/>
        <w:rPr>
          <w:rFonts w:ascii="Arial" w:eastAsia="Times New Roman" w:hAnsi="Arial" w:cs="Arial"/>
        </w:rPr>
      </w:pPr>
    </w:p>
    <w:p w14:paraId="4242FF8A" w14:textId="77777777" w:rsidR="00DA445A" w:rsidRPr="007600C5" w:rsidRDefault="00DA445A" w:rsidP="00DA445A">
      <w:pPr>
        <w:pStyle w:val="NoSpacing"/>
        <w:jc w:val="both"/>
        <w:rPr>
          <w:rFonts w:ascii="Arial" w:hAnsi="Arial" w:cs="Arial"/>
        </w:rPr>
      </w:pPr>
    </w:p>
    <w:p w14:paraId="1F522C66" w14:textId="2EF4AE7B" w:rsidR="00DA445A" w:rsidRDefault="00DA445A" w:rsidP="00DA445A">
      <w:pPr>
        <w:pStyle w:val="NoSpacing"/>
        <w:jc w:val="both"/>
        <w:rPr>
          <w:rFonts w:ascii="Arial" w:eastAsia="Times New Roman" w:hAnsi="Arial" w:cs="Arial"/>
          <w:b/>
          <w:bCs/>
        </w:rPr>
      </w:pPr>
      <w:r w:rsidRPr="0060749D">
        <w:rPr>
          <w:rFonts w:ascii="Arial" w:eastAsia="Times New Roman" w:hAnsi="Arial" w:cs="Arial"/>
          <w:b/>
          <w:bCs/>
        </w:rPr>
        <w:t xml:space="preserve">JOB SUMMARY </w:t>
      </w:r>
    </w:p>
    <w:p w14:paraId="7BD671B5" w14:textId="77777777" w:rsidR="00C33FD3" w:rsidRDefault="00C33FD3" w:rsidP="00DA445A">
      <w:pPr>
        <w:pStyle w:val="NoSpacing"/>
        <w:jc w:val="both"/>
        <w:rPr>
          <w:rFonts w:ascii="Arial" w:eastAsia="Times New Roman" w:hAnsi="Arial" w:cs="Arial"/>
          <w:b/>
          <w:bCs/>
        </w:rPr>
      </w:pPr>
    </w:p>
    <w:p w14:paraId="58EBAD23" w14:textId="7345A0C4" w:rsidR="00C33FD3" w:rsidRPr="00C33FD3" w:rsidRDefault="00DA445A" w:rsidP="00C33FD3">
      <w:pPr>
        <w:shd w:val="clear" w:color="auto" w:fill="F0F4F5"/>
        <w:spacing w:after="360"/>
        <w:jc w:val="both"/>
        <w:rPr>
          <w:rFonts w:ascii="Arial" w:hAnsi="Arial" w:cs="Arial"/>
          <w:color w:val="212B32"/>
          <w:sz w:val="22"/>
          <w:szCs w:val="22"/>
        </w:rPr>
      </w:pPr>
      <w:r w:rsidRPr="00C33FD3">
        <w:rPr>
          <w:rFonts w:ascii="Arial" w:hAnsi="Arial" w:cs="Arial"/>
          <w:sz w:val="22"/>
          <w:szCs w:val="22"/>
        </w:rPr>
        <w:t>An exciting opportunity has arisen for an experienced Advanced Nurse Practitioner to join our surgery.</w:t>
      </w:r>
      <w:r w:rsidR="00C33FD3" w:rsidRPr="00C33FD3">
        <w:rPr>
          <w:rFonts w:ascii="Arial" w:hAnsi="Arial" w:cs="Arial"/>
          <w:sz w:val="22"/>
          <w:szCs w:val="22"/>
        </w:rPr>
        <w:t xml:space="preserve"> </w:t>
      </w:r>
      <w:r w:rsidR="00C33FD3" w:rsidRPr="00C33FD3">
        <w:rPr>
          <w:rFonts w:ascii="Arial" w:hAnsi="Arial" w:cs="Arial"/>
          <w:color w:val="212B32"/>
          <w:sz w:val="22"/>
          <w:szCs w:val="22"/>
        </w:rPr>
        <w:t>We are a friendly, well organised, training practice. The Practice has 3 Partners providing care alongside Salaried GPs, Minor Illness Nurse, a Paramedic who attends to all home visits and Physiotherapist looking after 13,800 patients. We are supported by a full complement of Nurses and HCAs and in addition, clinical staff employed via our PCN, including a Clinical Pharmacist, Pharmacy Technician, Social Prescribers</w:t>
      </w:r>
      <w:r w:rsidR="00576F7C">
        <w:rPr>
          <w:rFonts w:ascii="Arial" w:hAnsi="Arial" w:cs="Arial"/>
          <w:color w:val="212B32"/>
          <w:sz w:val="22"/>
          <w:szCs w:val="22"/>
        </w:rPr>
        <w:t xml:space="preserve"> and Health Wellbeing Coach.</w:t>
      </w:r>
    </w:p>
    <w:p w14:paraId="2E7E01AC" w14:textId="645DFA65" w:rsidR="00DA445A" w:rsidRPr="00C33FD3" w:rsidRDefault="00C33FD3" w:rsidP="00C33FD3">
      <w:pPr>
        <w:pStyle w:val="NormalWeb"/>
        <w:spacing w:after="0" w:afterAutospacing="0"/>
        <w:jc w:val="both"/>
        <w:rPr>
          <w:rFonts w:ascii="Arial" w:hAnsi="Arial" w:cs="Arial"/>
          <w:sz w:val="22"/>
          <w:szCs w:val="22"/>
        </w:rPr>
      </w:pPr>
      <w:r w:rsidRPr="00C33FD3">
        <w:rPr>
          <w:rFonts w:ascii="Arial" w:hAnsi="Arial" w:cs="Arial"/>
          <w:color w:val="212B32"/>
          <w:sz w:val="22"/>
          <w:szCs w:val="22"/>
          <w:lang w:eastAsia="en-GB"/>
        </w:rPr>
        <w:t xml:space="preserve">We use EMIS Web, </w:t>
      </w:r>
      <w:proofErr w:type="spellStart"/>
      <w:r w:rsidRPr="00C33FD3">
        <w:rPr>
          <w:rFonts w:ascii="Arial" w:hAnsi="Arial" w:cs="Arial"/>
          <w:color w:val="212B32"/>
          <w:sz w:val="22"/>
          <w:szCs w:val="22"/>
          <w:lang w:eastAsia="en-GB"/>
        </w:rPr>
        <w:t>AccuRx</w:t>
      </w:r>
      <w:proofErr w:type="spellEnd"/>
      <w:r w:rsidRPr="00C33FD3">
        <w:rPr>
          <w:rFonts w:ascii="Arial" w:hAnsi="Arial" w:cs="Arial"/>
          <w:color w:val="212B32"/>
          <w:sz w:val="22"/>
          <w:szCs w:val="22"/>
          <w:lang w:eastAsia="en-GB"/>
        </w:rPr>
        <w:t xml:space="preserve"> and Docman10</w:t>
      </w:r>
    </w:p>
    <w:p w14:paraId="358823B8" w14:textId="1D653246" w:rsidR="001A4D29" w:rsidRPr="001A4D29" w:rsidRDefault="001A4D29" w:rsidP="00DA445A">
      <w:pPr>
        <w:pStyle w:val="NormalWeb"/>
        <w:spacing w:after="0" w:afterAutospacing="0"/>
        <w:jc w:val="both"/>
        <w:rPr>
          <w:rFonts w:ascii="Arial" w:hAnsi="Arial" w:cs="Arial"/>
          <w:sz w:val="22"/>
          <w:szCs w:val="22"/>
        </w:rPr>
      </w:pPr>
      <w:r w:rsidRPr="001A4D29">
        <w:rPr>
          <w:rFonts w:ascii="Arial" w:hAnsi="Arial" w:cs="Arial"/>
          <w:color w:val="2D2D2D"/>
          <w:sz w:val="22"/>
          <w:szCs w:val="22"/>
        </w:rPr>
        <w:t>As an Advanced Nurse Practitioner, you will work autonomously and independently in conjunction with other members of the clinical team. You will assess, triage, diagnose and treat patients with a range of minor illness and injuries, acute and chronic medical conditions and initiate direct referrals as appropriate. The post holder must be able evaluate or refer to other specialists if necessary and ideally able to independently prescribe appropriate medication.</w:t>
      </w:r>
    </w:p>
    <w:p w14:paraId="7A3F8E50" w14:textId="77777777" w:rsidR="00DA445A" w:rsidRDefault="00DA445A" w:rsidP="00DA445A">
      <w:pPr>
        <w:pStyle w:val="Default"/>
        <w:jc w:val="both"/>
        <w:rPr>
          <w:sz w:val="22"/>
          <w:szCs w:val="22"/>
        </w:rPr>
      </w:pPr>
    </w:p>
    <w:p w14:paraId="73438EFE" w14:textId="77777777" w:rsidR="00DA445A" w:rsidRDefault="00DA445A" w:rsidP="00DA445A">
      <w:pPr>
        <w:pStyle w:val="Default"/>
        <w:jc w:val="both"/>
        <w:rPr>
          <w:sz w:val="22"/>
          <w:szCs w:val="22"/>
        </w:rPr>
      </w:pPr>
      <w:r w:rsidRPr="0060749D">
        <w:rPr>
          <w:sz w:val="22"/>
          <w:szCs w:val="22"/>
        </w:rPr>
        <w:t>They will work collaboratively with the general practice team to meet the needs of the patients, ensuring that practice policies and procedures are followed.</w:t>
      </w:r>
    </w:p>
    <w:p w14:paraId="01D190E7" w14:textId="77777777" w:rsidR="00DA445A" w:rsidRPr="0060749D" w:rsidRDefault="00DA445A" w:rsidP="00DA445A">
      <w:pPr>
        <w:pStyle w:val="Default"/>
        <w:jc w:val="both"/>
        <w:rPr>
          <w:sz w:val="22"/>
          <w:szCs w:val="22"/>
        </w:rPr>
      </w:pPr>
    </w:p>
    <w:p w14:paraId="5FB08D50" w14:textId="77777777" w:rsidR="00DA445A" w:rsidRDefault="00DA445A" w:rsidP="00DA445A">
      <w:pPr>
        <w:jc w:val="both"/>
        <w:rPr>
          <w:rFonts w:ascii="Arial" w:hAnsi="Arial" w:cs="Arial"/>
        </w:rPr>
      </w:pPr>
      <w:r w:rsidRPr="001A4D29">
        <w:rPr>
          <w:rFonts w:ascii="Arial" w:hAnsi="Arial" w:cs="Arial"/>
          <w:sz w:val="22"/>
          <w:szCs w:val="22"/>
        </w:rPr>
        <w:t>They will also assist Registered Manager with duties related to CQC outcomes, ensuring that compliance is maintained</w:t>
      </w:r>
      <w:r>
        <w:rPr>
          <w:rFonts w:ascii="Arial" w:hAnsi="Arial" w:cs="Arial"/>
        </w:rPr>
        <w:t>.</w:t>
      </w:r>
    </w:p>
    <w:p w14:paraId="132A1407" w14:textId="77777777" w:rsidR="00DA445A" w:rsidRDefault="00DA445A" w:rsidP="00DA445A">
      <w:pPr>
        <w:jc w:val="both"/>
        <w:rPr>
          <w:rFonts w:ascii="Arial" w:hAnsi="Arial" w:cs="Arial"/>
        </w:rPr>
      </w:pPr>
    </w:p>
    <w:p w14:paraId="504F127B" w14:textId="77777777" w:rsidR="00DA445A" w:rsidRPr="008E023D" w:rsidRDefault="00DA445A" w:rsidP="00DA445A">
      <w:pPr>
        <w:pStyle w:val="NoSpacing"/>
        <w:jc w:val="both"/>
        <w:rPr>
          <w:rFonts w:ascii="Arial" w:eastAsia="Times New Roman" w:hAnsi="Arial" w:cs="Arial"/>
          <w:b/>
          <w:sz w:val="26"/>
          <w:szCs w:val="26"/>
          <w:u w:val="single"/>
        </w:rPr>
      </w:pPr>
      <w:r w:rsidRPr="008E023D">
        <w:rPr>
          <w:rFonts w:ascii="Arial" w:eastAsia="Times New Roman" w:hAnsi="Arial" w:cs="Arial"/>
          <w:b/>
          <w:sz w:val="26"/>
          <w:szCs w:val="26"/>
          <w:u w:val="single"/>
        </w:rPr>
        <w:t>JOB DESCRIPTION</w:t>
      </w:r>
    </w:p>
    <w:p w14:paraId="0484CC88" w14:textId="77777777" w:rsidR="00DA445A" w:rsidRPr="0060749D" w:rsidRDefault="00DA445A" w:rsidP="00DA445A">
      <w:pPr>
        <w:pStyle w:val="NoSpacing"/>
        <w:jc w:val="both"/>
        <w:rPr>
          <w:rFonts w:ascii="Arial" w:eastAsia="Times New Roman" w:hAnsi="Arial" w:cs="Arial"/>
        </w:rPr>
      </w:pPr>
    </w:p>
    <w:p w14:paraId="75A73AB2" w14:textId="77777777" w:rsidR="00DA445A" w:rsidRDefault="00DA445A" w:rsidP="00DA445A">
      <w:pPr>
        <w:pStyle w:val="NoSpacing"/>
        <w:jc w:val="both"/>
        <w:rPr>
          <w:rFonts w:ascii="Arial" w:eastAsia="Times New Roman" w:hAnsi="Arial" w:cs="Arial"/>
        </w:rPr>
      </w:pPr>
      <w:r w:rsidRPr="0060749D">
        <w:rPr>
          <w:rFonts w:ascii="Arial" w:eastAsia="Times New Roman" w:hAnsi="Arial" w:cs="Arial"/>
        </w:rPr>
        <w:t xml:space="preserve">This job description is intended to provide an outline of the key tasks and responsibilities. There may be other duties required of the post-holder commensurate with the position.  This description will be open to regular review and may be amended to consider developments within the role.  </w:t>
      </w:r>
    </w:p>
    <w:p w14:paraId="2B83AED5" w14:textId="77777777" w:rsidR="00DA445A" w:rsidRDefault="00DA445A" w:rsidP="00DA445A">
      <w:pPr>
        <w:pStyle w:val="NoSpacing"/>
        <w:jc w:val="both"/>
        <w:rPr>
          <w:rFonts w:ascii="Arial" w:eastAsia="Times New Roman" w:hAnsi="Arial" w:cs="Arial"/>
        </w:rPr>
      </w:pPr>
    </w:p>
    <w:p w14:paraId="52F7AA72" w14:textId="77777777" w:rsidR="00DA445A" w:rsidRPr="0060749D" w:rsidRDefault="00DA445A" w:rsidP="00DA445A">
      <w:pPr>
        <w:jc w:val="both"/>
        <w:rPr>
          <w:rFonts w:ascii="Arial" w:hAnsi="Arial" w:cs="Arial"/>
        </w:rPr>
      </w:pPr>
    </w:p>
    <w:p w14:paraId="0252C470" w14:textId="77777777" w:rsidR="00DA445A" w:rsidRDefault="00DA445A" w:rsidP="00DA445A">
      <w:pPr>
        <w:pStyle w:val="NoSpacing"/>
        <w:jc w:val="both"/>
        <w:rPr>
          <w:rFonts w:ascii="Arial" w:hAnsi="Arial" w:cs="Arial"/>
          <w:bCs/>
          <w:sz w:val="26"/>
          <w:szCs w:val="26"/>
          <w:u w:val="single"/>
          <w:lang w:eastAsia="en-GB"/>
        </w:rPr>
      </w:pPr>
      <w:r w:rsidRPr="0060749D">
        <w:rPr>
          <w:rFonts w:ascii="Arial" w:hAnsi="Arial" w:cs="Arial"/>
          <w:b/>
          <w:sz w:val="26"/>
          <w:szCs w:val="26"/>
          <w:u w:val="single"/>
          <w:lang w:eastAsia="en-GB"/>
        </w:rPr>
        <w:t>PRIMARY DUTIES &amp; AREAS OF RESPONSIBILITY</w:t>
      </w:r>
      <w:r w:rsidRPr="0060749D">
        <w:rPr>
          <w:rFonts w:ascii="Arial" w:hAnsi="Arial" w:cs="Arial"/>
          <w:bCs/>
          <w:sz w:val="26"/>
          <w:szCs w:val="26"/>
          <w:u w:val="single"/>
          <w:lang w:eastAsia="en-GB"/>
        </w:rPr>
        <w:t xml:space="preserve"> </w:t>
      </w:r>
    </w:p>
    <w:p w14:paraId="3C46BB2E" w14:textId="77777777" w:rsidR="00DA445A" w:rsidRDefault="00DA445A" w:rsidP="00DA445A">
      <w:pPr>
        <w:pStyle w:val="NoSpacing"/>
        <w:jc w:val="both"/>
        <w:rPr>
          <w:rFonts w:ascii="Arial" w:hAnsi="Arial" w:cs="Arial"/>
          <w:bCs/>
          <w:sz w:val="26"/>
          <w:szCs w:val="26"/>
          <w:u w:val="single"/>
          <w:lang w:eastAsia="en-GB"/>
        </w:rPr>
      </w:pPr>
    </w:p>
    <w:p w14:paraId="008799ED" w14:textId="77777777" w:rsidR="00DA445A" w:rsidRPr="0060749D" w:rsidRDefault="00DA445A" w:rsidP="00DA445A">
      <w:pPr>
        <w:pStyle w:val="NoSpacing"/>
        <w:jc w:val="both"/>
        <w:rPr>
          <w:rFonts w:ascii="Arial" w:hAnsi="Arial" w:cs="Arial"/>
          <w:b/>
          <w:bCs/>
          <w:sz w:val="26"/>
          <w:szCs w:val="26"/>
        </w:rPr>
      </w:pPr>
      <w:r w:rsidRPr="0060749D">
        <w:rPr>
          <w:rFonts w:ascii="Arial" w:hAnsi="Arial" w:cs="Arial"/>
          <w:b/>
          <w:bCs/>
          <w:sz w:val="26"/>
          <w:szCs w:val="26"/>
        </w:rPr>
        <w:t>CLINICAL</w:t>
      </w:r>
    </w:p>
    <w:p w14:paraId="6D28C4C7" w14:textId="77777777" w:rsidR="00DA445A" w:rsidRPr="0060749D" w:rsidRDefault="00DA445A" w:rsidP="00DA445A">
      <w:pPr>
        <w:pStyle w:val="NoSpacing"/>
        <w:jc w:val="both"/>
        <w:rPr>
          <w:rFonts w:ascii="Arial" w:eastAsia="Times New Roman" w:hAnsi="Arial" w:cs="Arial"/>
        </w:rPr>
      </w:pPr>
    </w:p>
    <w:p w14:paraId="50120286" w14:textId="387F3BC9" w:rsidR="00DA445A" w:rsidRPr="0060749D" w:rsidRDefault="00DA445A" w:rsidP="00DA445A">
      <w:pPr>
        <w:pStyle w:val="NoSpacing"/>
        <w:jc w:val="both"/>
        <w:rPr>
          <w:rFonts w:ascii="Arial" w:hAnsi="Arial" w:cs="Arial"/>
        </w:rPr>
      </w:pPr>
      <w:r w:rsidRPr="0060749D">
        <w:rPr>
          <w:rFonts w:ascii="Arial" w:eastAsia="Times New Roman" w:hAnsi="Arial" w:cs="Arial"/>
        </w:rPr>
        <w:t>The post holder will u</w:t>
      </w:r>
      <w:r w:rsidRPr="0060749D">
        <w:rPr>
          <w:rFonts w:ascii="Arial" w:hAnsi="Arial" w:cs="Arial"/>
        </w:rPr>
        <w:t xml:space="preserve">ndertake clinical duties, with relevant training, in </w:t>
      </w:r>
      <w:r w:rsidR="00576F7C" w:rsidRPr="0060749D">
        <w:rPr>
          <w:rFonts w:ascii="Arial" w:hAnsi="Arial" w:cs="Arial"/>
        </w:rPr>
        <w:t>all</w:t>
      </w:r>
      <w:r w:rsidRPr="0060749D">
        <w:rPr>
          <w:rFonts w:ascii="Arial" w:hAnsi="Arial" w:cs="Arial"/>
        </w:rPr>
        <w:t xml:space="preserve"> these </w:t>
      </w:r>
      <w:r w:rsidR="00576F7C" w:rsidRPr="0060749D">
        <w:rPr>
          <w:rFonts w:ascii="Arial" w:hAnsi="Arial" w:cs="Arial"/>
        </w:rPr>
        <w:t>areas.</w:t>
      </w:r>
    </w:p>
    <w:p w14:paraId="5DF7BA33" w14:textId="77777777" w:rsidR="00DA445A" w:rsidRPr="0060749D" w:rsidRDefault="00DA445A" w:rsidP="00DA445A">
      <w:pPr>
        <w:pStyle w:val="NoSpacing"/>
        <w:jc w:val="both"/>
        <w:rPr>
          <w:rFonts w:ascii="Arial" w:hAnsi="Arial" w:cs="Arial"/>
        </w:rPr>
      </w:pPr>
    </w:p>
    <w:p w14:paraId="03AF2979" w14:textId="77777777" w:rsidR="00DA445A" w:rsidRPr="0060749D" w:rsidRDefault="00DA445A" w:rsidP="00DA445A">
      <w:pPr>
        <w:numPr>
          <w:ilvl w:val="0"/>
          <w:numId w:val="2"/>
        </w:numPr>
        <w:spacing w:line="276" w:lineRule="auto"/>
        <w:jc w:val="both"/>
        <w:rPr>
          <w:rFonts w:ascii="Arial" w:hAnsi="Arial" w:cs="Arial"/>
        </w:rPr>
      </w:pPr>
      <w:r w:rsidRPr="0060749D">
        <w:rPr>
          <w:rFonts w:ascii="Arial" w:hAnsi="Arial" w:cs="Arial"/>
        </w:rPr>
        <w:t>Assess, plan, provide and evaluate nursing care to meet the care needs of individuals in the practice population.</w:t>
      </w:r>
    </w:p>
    <w:p w14:paraId="71D6AC7E" w14:textId="77777777" w:rsidR="00DA445A" w:rsidRPr="0060749D" w:rsidRDefault="00DA445A" w:rsidP="00DA445A">
      <w:pPr>
        <w:numPr>
          <w:ilvl w:val="0"/>
          <w:numId w:val="2"/>
        </w:numPr>
        <w:spacing w:line="276" w:lineRule="auto"/>
        <w:jc w:val="both"/>
        <w:rPr>
          <w:rFonts w:ascii="Arial" w:hAnsi="Arial" w:cs="Arial"/>
        </w:rPr>
      </w:pPr>
      <w:r w:rsidRPr="0060749D">
        <w:rPr>
          <w:rFonts w:ascii="Arial" w:hAnsi="Arial" w:cs="Arial"/>
        </w:rPr>
        <w:t>Assess, examine, diagnose and treat specific conditions in accordance with agreed medical/ nursing protocols, and within own area of competence or speciality.</w:t>
      </w:r>
    </w:p>
    <w:p w14:paraId="53A45E0D" w14:textId="5926E8C1" w:rsidR="00DA445A" w:rsidRPr="0060749D" w:rsidRDefault="00DA445A" w:rsidP="00DA445A">
      <w:pPr>
        <w:numPr>
          <w:ilvl w:val="0"/>
          <w:numId w:val="2"/>
        </w:numPr>
        <w:spacing w:line="276" w:lineRule="auto"/>
        <w:jc w:val="both"/>
        <w:rPr>
          <w:rFonts w:ascii="Arial" w:hAnsi="Arial" w:cs="Arial"/>
        </w:rPr>
      </w:pPr>
      <w:r w:rsidRPr="0060749D">
        <w:rPr>
          <w:rFonts w:ascii="Arial" w:hAnsi="Arial" w:cs="Arial"/>
        </w:rPr>
        <w:lastRenderedPageBreak/>
        <w:t xml:space="preserve">Provide access to </w:t>
      </w:r>
      <w:r w:rsidR="00576F7C" w:rsidRPr="0060749D">
        <w:rPr>
          <w:rFonts w:ascii="Arial" w:hAnsi="Arial" w:cs="Arial"/>
        </w:rPr>
        <w:t>GP’s,</w:t>
      </w:r>
      <w:r w:rsidRPr="0060749D">
        <w:rPr>
          <w:rFonts w:ascii="Arial" w:hAnsi="Arial" w:cs="Arial"/>
        </w:rPr>
        <w:t xml:space="preserve"> as necessary.</w:t>
      </w:r>
    </w:p>
    <w:p w14:paraId="63B8F15C" w14:textId="77777777" w:rsidR="00DA445A" w:rsidRPr="0060749D" w:rsidRDefault="00DA445A" w:rsidP="00DA445A">
      <w:pPr>
        <w:numPr>
          <w:ilvl w:val="0"/>
          <w:numId w:val="2"/>
        </w:numPr>
        <w:spacing w:line="276" w:lineRule="auto"/>
        <w:jc w:val="both"/>
        <w:rPr>
          <w:rFonts w:ascii="Arial" w:hAnsi="Arial" w:cs="Arial"/>
        </w:rPr>
      </w:pPr>
      <w:r w:rsidRPr="0060749D">
        <w:rPr>
          <w:rFonts w:ascii="Arial" w:hAnsi="Arial" w:cs="Arial"/>
        </w:rPr>
        <w:t>Undertake diagnostic, health screening and health promotion at consultation/ opportunistically.</w:t>
      </w:r>
    </w:p>
    <w:p w14:paraId="4910520E" w14:textId="77777777" w:rsidR="00DA445A" w:rsidRPr="0060749D" w:rsidRDefault="00DA445A" w:rsidP="00DA445A">
      <w:pPr>
        <w:numPr>
          <w:ilvl w:val="0"/>
          <w:numId w:val="2"/>
        </w:numPr>
        <w:spacing w:line="276" w:lineRule="auto"/>
        <w:jc w:val="both"/>
        <w:rPr>
          <w:rFonts w:ascii="Arial" w:hAnsi="Arial" w:cs="Arial"/>
        </w:rPr>
      </w:pPr>
      <w:r w:rsidRPr="0060749D">
        <w:rPr>
          <w:rFonts w:ascii="Arial" w:hAnsi="Arial" w:cs="Arial"/>
        </w:rPr>
        <w:t>Telephone triage as appropriate.</w:t>
      </w:r>
    </w:p>
    <w:p w14:paraId="1228B1B0" w14:textId="77777777" w:rsidR="00DA445A" w:rsidRPr="0060749D" w:rsidRDefault="00DA445A" w:rsidP="00DA445A">
      <w:pPr>
        <w:numPr>
          <w:ilvl w:val="0"/>
          <w:numId w:val="2"/>
        </w:numPr>
        <w:spacing w:line="276" w:lineRule="auto"/>
        <w:jc w:val="both"/>
        <w:rPr>
          <w:rFonts w:ascii="Arial" w:hAnsi="Arial" w:cs="Arial"/>
        </w:rPr>
      </w:pPr>
      <w:r w:rsidRPr="0060749D">
        <w:rPr>
          <w:rFonts w:ascii="Arial" w:hAnsi="Arial" w:cs="Arial"/>
        </w:rPr>
        <w:t>Provide administrative and all nursing tasks as necessary within the GP Practice</w:t>
      </w:r>
    </w:p>
    <w:p w14:paraId="3E35752B" w14:textId="77777777" w:rsidR="00DA445A" w:rsidRPr="0060749D" w:rsidRDefault="00DA445A" w:rsidP="00DA445A">
      <w:pPr>
        <w:numPr>
          <w:ilvl w:val="0"/>
          <w:numId w:val="2"/>
        </w:numPr>
        <w:spacing w:line="276" w:lineRule="auto"/>
        <w:jc w:val="both"/>
        <w:rPr>
          <w:rFonts w:ascii="Arial" w:hAnsi="Arial" w:cs="Arial"/>
          <w:b/>
        </w:rPr>
      </w:pPr>
      <w:r w:rsidRPr="0060749D">
        <w:rPr>
          <w:rFonts w:ascii="Arial" w:hAnsi="Arial" w:cs="Arial"/>
        </w:rPr>
        <w:t>Provide specific evidence based practical skills and knowledge in telephone and clinics for both minor illness and injury</w:t>
      </w:r>
    </w:p>
    <w:p w14:paraId="23DCD05C" w14:textId="77777777" w:rsidR="00DA445A" w:rsidRPr="0060749D" w:rsidRDefault="00DA445A" w:rsidP="00DA445A">
      <w:pPr>
        <w:pStyle w:val="NoSpacing"/>
        <w:jc w:val="both"/>
        <w:rPr>
          <w:rFonts w:ascii="Arial" w:hAnsi="Arial" w:cs="Arial"/>
          <w:bCs/>
          <w:sz w:val="26"/>
          <w:szCs w:val="26"/>
          <w:u w:val="single"/>
        </w:rPr>
      </w:pPr>
    </w:p>
    <w:p w14:paraId="693215D0" w14:textId="77777777" w:rsidR="00DA445A" w:rsidRPr="0060749D" w:rsidRDefault="00DA445A" w:rsidP="00DA445A">
      <w:pPr>
        <w:spacing w:after="200" w:line="276" w:lineRule="auto"/>
        <w:jc w:val="both"/>
        <w:rPr>
          <w:rFonts w:ascii="Arial" w:hAnsi="Arial" w:cs="Arial"/>
          <w:b/>
          <w:bCs/>
          <w:sz w:val="26"/>
          <w:szCs w:val="26"/>
        </w:rPr>
      </w:pPr>
      <w:r w:rsidRPr="0060749D">
        <w:rPr>
          <w:rFonts w:ascii="Arial" w:hAnsi="Arial" w:cs="Arial"/>
          <w:b/>
          <w:bCs/>
          <w:sz w:val="26"/>
          <w:szCs w:val="26"/>
        </w:rPr>
        <w:t xml:space="preserve">COMMUNICATIONS </w:t>
      </w:r>
    </w:p>
    <w:p w14:paraId="417BB5D6" w14:textId="77777777" w:rsidR="00DA445A" w:rsidRPr="0060749D" w:rsidRDefault="00DA445A" w:rsidP="00DA445A">
      <w:pPr>
        <w:numPr>
          <w:ilvl w:val="0"/>
          <w:numId w:val="3"/>
        </w:numPr>
        <w:spacing w:line="276" w:lineRule="auto"/>
        <w:jc w:val="both"/>
        <w:rPr>
          <w:rFonts w:ascii="Arial" w:hAnsi="Arial" w:cs="Arial"/>
          <w:u w:val="single"/>
        </w:rPr>
      </w:pPr>
      <w:r w:rsidRPr="0060749D">
        <w:rPr>
          <w:rFonts w:ascii="Arial" w:hAnsi="Arial" w:cs="Arial"/>
        </w:rPr>
        <w:t>Communicate effectively with all team members both within the practice with other agencies.</w:t>
      </w:r>
    </w:p>
    <w:p w14:paraId="41FBB473" w14:textId="77777777" w:rsidR="00DA445A" w:rsidRPr="00417C87" w:rsidRDefault="00DA445A" w:rsidP="00DA445A">
      <w:pPr>
        <w:numPr>
          <w:ilvl w:val="0"/>
          <w:numId w:val="3"/>
        </w:numPr>
        <w:spacing w:line="276" w:lineRule="auto"/>
        <w:jc w:val="both"/>
        <w:rPr>
          <w:rFonts w:ascii="Arial" w:hAnsi="Arial" w:cs="Arial"/>
          <w:u w:val="single"/>
        </w:rPr>
      </w:pPr>
      <w:r w:rsidRPr="0060749D">
        <w:rPr>
          <w:rFonts w:ascii="Arial" w:hAnsi="Arial" w:cs="Arial"/>
        </w:rPr>
        <w:t>Communicate effectively with patients and carers recognising their need for alternative communication methods.</w:t>
      </w:r>
    </w:p>
    <w:p w14:paraId="70467438" w14:textId="77777777" w:rsidR="00DA445A" w:rsidRPr="008E023D" w:rsidRDefault="00DA445A" w:rsidP="00DA445A">
      <w:pPr>
        <w:pStyle w:val="NoSpacing"/>
        <w:numPr>
          <w:ilvl w:val="0"/>
          <w:numId w:val="3"/>
        </w:numPr>
        <w:spacing w:line="276" w:lineRule="auto"/>
        <w:jc w:val="both"/>
        <w:rPr>
          <w:rFonts w:ascii="Arial" w:hAnsi="Arial" w:cs="Arial"/>
          <w:u w:val="single"/>
        </w:rPr>
      </w:pPr>
      <w:r w:rsidRPr="008E023D">
        <w:rPr>
          <w:rFonts w:ascii="Arial" w:eastAsia="Times New Roman" w:hAnsi="Arial" w:cs="Arial"/>
        </w:rPr>
        <w:t>Establish and maintain effective communication pathways with all practice staff and</w:t>
      </w:r>
      <w:r>
        <w:rPr>
          <w:rFonts w:ascii="Arial" w:eastAsia="Times New Roman" w:hAnsi="Arial" w:cs="Arial"/>
        </w:rPr>
        <w:t xml:space="preserve"> the wider multidisciplinary team.</w:t>
      </w:r>
    </w:p>
    <w:p w14:paraId="59E57D61" w14:textId="77777777" w:rsidR="00DA445A" w:rsidRPr="0060749D" w:rsidRDefault="00DA445A" w:rsidP="00DA445A">
      <w:pPr>
        <w:spacing w:line="276" w:lineRule="auto"/>
        <w:jc w:val="both"/>
        <w:rPr>
          <w:rFonts w:ascii="Arial" w:hAnsi="Arial" w:cs="Arial"/>
          <w:sz w:val="20"/>
          <w:szCs w:val="20"/>
        </w:rPr>
      </w:pPr>
    </w:p>
    <w:p w14:paraId="5407E7F3" w14:textId="77777777" w:rsidR="00DA445A" w:rsidRPr="0060749D" w:rsidRDefault="00DA445A" w:rsidP="00DA445A">
      <w:pPr>
        <w:pStyle w:val="NoSpacing"/>
        <w:jc w:val="both"/>
        <w:rPr>
          <w:rFonts w:ascii="Arial" w:eastAsia="Times New Roman" w:hAnsi="Arial" w:cs="Arial"/>
          <w:b/>
          <w:bCs/>
          <w:sz w:val="26"/>
          <w:szCs w:val="26"/>
        </w:rPr>
      </w:pPr>
      <w:r w:rsidRPr="0060749D">
        <w:rPr>
          <w:rFonts w:ascii="Arial" w:eastAsia="Times New Roman" w:hAnsi="Arial" w:cs="Arial"/>
          <w:b/>
          <w:bCs/>
          <w:sz w:val="26"/>
          <w:szCs w:val="26"/>
        </w:rPr>
        <w:t>HEALTH, SAFETY AND SECURITY</w:t>
      </w:r>
    </w:p>
    <w:p w14:paraId="4E5A3CD4" w14:textId="77777777" w:rsidR="00DA445A" w:rsidRPr="0060749D" w:rsidRDefault="00DA445A" w:rsidP="00DA445A">
      <w:pPr>
        <w:pStyle w:val="NoSpacing"/>
        <w:jc w:val="both"/>
        <w:rPr>
          <w:rFonts w:ascii="Arial" w:eastAsia="Times New Roman" w:hAnsi="Arial" w:cs="Arial"/>
        </w:rPr>
      </w:pPr>
    </w:p>
    <w:p w14:paraId="76DC6BE7" w14:textId="77777777" w:rsidR="00DA445A" w:rsidRPr="0060749D" w:rsidRDefault="00DA445A" w:rsidP="00DA445A">
      <w:pPr>
        <w:numPr>
          <w:ilvl w:val="0"/>
          <w:numId w:val="4"/>
        </w:numPr>
        <w:spacing w:line="276" w:lineRule="auto"/>
        <w:jc w:val="both"/>
        <w:rPr>
          <w:rFonts w:ascii="Arial" w:hAnsi="Arial" w:cs="Arial"/>
          <w:b/>
          <w:u w:val="single"/>
        </w:rPr>
      </w:pPr>
      <w:r w:rsidRPr="0060749D">
        <w:rPr>
          <w:rFonts w:ascii="Arial" w:hAnsi="Arial" w:cs="Arial"/>
        </w:rPr>
        <w:t>Use appropriate infection control procedures, maintaining work areas in own designated clinical room so that they are clean, safe and free from hazards, reporting any potential risks.</w:t>
      </w:r>
    </w:p>
    <w:p w14:paraId="0124636D" w14:textId="77777777" w:rsidR="00DA445A" w:rsidRPr="0060749D" w:rsidRDefault="00DA445A" w:rsidP="00DA445A">
      <w:pPr>
        <w:numPr>
          <w:ilvl w:val="0"/>
          <w:numId w:val="4"/>
        </w:numPr>
        <w:spacing w:line="276" w:lineRule="auto"/>
        <w:jc w:val="both"/>
        <w:rPr>
          <w:rFonts w:ascii="Arial" w:hAnsi="Arial" w:cs="Arial"/>
          <w:b/>
          <w:u w:val="single"/>
        </w:rPr>
      </w:pPr>
      <w:r w:rsidRPr="0060749D">
        <w:rPr>
          <w:rFonts w:ascii="Arial" w:hAnsi="Arial" w:cs="Arial"/>
        </w:rPr>
        <w:t>Understand and apply the principles of the cold chain</w:t>
      </w:r>
    </w:p>
    <w:p w14:paraId="6C06EC4A" w14:textId="77777777" w:rsidR="00DA445A" w:rsidRPr="0060749D" w:rsidRDefault="00DA445A" w:rsidP="00DA445A">
      <w:pPr>
        <w:pStyle w:val="ListParagraph"/>
        <w:numPr>
          <w:ilvl w:val="0"/>
          <w:numId w:val="4"/>
        </w:numPr>
        <w:spacing w:before="100" w:beforeAutospacing="1" w:after="100" w:afterAutospacing="1" w:line="276" w:lineRule="auto"/>
        <w:ind w:right="75"/>
        <w:jc w:val="both"/>
        <w:rPr>
          <w:rFonts w:ascii="Arial" w:eastAsia="Times New Roman" w:hAnsi="Arial" w:cs="Arial"/>
          <w:u w:val="single"/>
          <w:lang w:eastAsia="en-GB"/>
        </w:rPr>
      </w:pPr>
      <w:r w:rsidRPr="0060749D">
        <w:rPr>
          <w:rFonts w:ascii="Arial" w:eastAsia="Times New Roman" w:hAnsi="Arial" w:cs="Arial"/>
          <w:lang w:eastAsia="en-GB"/>
        </w:rPr>
        <w:t>Fridge Temperature Recodin</w:t>
      </w:r>
      <w:r w:rsidRPr="0060749D">
        <w:rPr>
          <w:rFonts w:ascii="Arial" w:eastAsia="Times New Roman" w:hAnsi="Arial" w:cs="Arial"/>
          <w:u w:val="single"/>
          <w:lang w:eastAsia="en-GB"/>
        </w:rPr>
        <w:t>g</w:t>
      </w:r>
    </w:p>
    <w:p w14:paraId="60A3CCB7" w14:textId="77777777" w:rsidR="00DA445A" w:rsidRPr="0060749D" w:rsidRDefault="00DA445A" w:rsidP="00DA445A">
      <w:pPr>
        <w:numPr>
          <w:ilvl w:val="0"/>
          <w:numId w:val="4"/>
        </w:numPr>
        <w:spacing w:line="276" w:lineRule="auto"/>
        <w:jc w:val="both"/>
        <w:rPr>
          <w:rFonts w:ascii="Arial" w:hAnsi="Arial" w:cs="Arial"/>
          <w:color w:val="000000"/>
        </w:rPr>
      </w:pPr>
      <w:r w:rsidRPr="0060749D">
        <w:rPr>
          <w:rFonts w:ascii="Arial" w:hAnsi="Arial" w:cs="Arial"/>
          <w:color w:val="000000"/>
        </w:rPr>
        <w:t xml:space="preserve">Check all emergency equipment and drugs as per CQC recommendations ensuring records are up to date. </w:t>
      </w:r>
    </w:p>
    <w:p w14:paraId="06F17B33" w14:textId="77777777" w:rsidR="00DA445A" w:rsidRPr="0060749D" w:rsidRDefault="00DA445A" w:rsidP="00DA445A">
      <w:pPr>
        <w:numPr>
          <w:ilvl w:val="0"/>
          <w:numId w:val="4"/>
        </w:numPr>
        <w:spacing w:line="276" w:lineRule="auto"/>
        <w:jc w:val="both"/>
        <w:rPr>
          <w:rFonts w:ascii="Arial" w:hAnsi="Arial" w:cs="Arial"/>
          <w:b/>
          <w:u w:val="single"/>
        </w:rPr>
      </w:pPr>
      <w:r w:rsidRPr="0060749D">
        <w:rPr>
          <w:rFonts w:ascii="Arial" w:hAnsi="Arial" w:cs="Arial"/>
        </w:rPr>
        <w:t xml:space="preserve">Know the health and safety policies and procedures within the workplace, including fire procedures, maintaining accurate documentation, consent, sharps and needlestick injuries. </w:t>
      </w:r>
    </w:p>
    <w:p w14:paraId="79100A86" w14:textId="77777777" w:rsidR="00DA445A" w:rsidRPr="00417C87" w:rsidRDefault="00DA445A" w:rsidP="00DA445A">
      <w:pPr>
        <w:numPr>
          <w:ilvl w:val="0"/>
          <w:numId w:val="4"/>
        </w:numPr>
        <w:spacing w:line="276" w:lineRule="auto"/>
        <w:jc w:val="both"/>
        <w:rPr>
          <w:rFonts w:ascii="Arial" w:hAnsi="Arial" w:cs="Arial"/>
          <w:b/>
          <w:u w:val="single"/>
        </w:rPr>
      </w:pPr>
      <w:r w:rsidRPr="0060749D">
        <w:rPr>
          <w:rFonts w:ascii="Arial" w:hAnsi="Arial" w:cs="Arial"/>
        </w:rPr>
        <w:t>Be aware of the safeguarding procedures, local guidance and referral criteria</w:t>
      </w:r>
    </w:p>
    <w:p w14:paraId="77709CF4" w14:textId="479816DB" w:rsidR="00DA445A" w:rsidRPr="00214DF9" w:rsidRDefault="00C33FD3" w:rsidP="00DA445A">
      <w:pPr>
        <w:pStyle w:val="NoSpacing"/>
        <w:numPr>
          <w:ilvl w:val="0"/>
          <w:numId w:val="4"/>
        </w:numPr>
        <w:rPr>
          <w:rFonts w:ascii="Arial" w:hAnsi="Arial" w:cs="Arial"/>
          <w:iCs/>
        </w:rPr>
      </w:pPr>
      <w:r w:rsidRPr="00214DF9">
        <w:rPr>
          <w:rFonts w:ascii="Arial" w:hAnsi="Arial" w:cs="Arial"/>
          <w:iCs/>
        </w:rPr>
        <w:t>Always comply</w:t>
      </w:r>
      <w:r w:rsidR="00DA445A" w:rsidRPr="00214DF9">
        <w:rPr>
          <w:rFonts w:ascii="Arial" w:hAnsi="Arial" w:cs="Arial"/>
          <w:iCs/>
        </w:rPr>
        <w:t xml:space="preserve"> with the practice health and safety policies by following agreed safe working procedures and reporting incidents using the organisations Incident Reporting System (IRS)</w:t>
      </w:r>
    </w:p>
    <w:p w14:paraId="36423A99" w14:textId="77777777" w:rsidR="00DA445A" w:rsidRPr="00214DF9" w:rsidRDefault="00DA445A" w:rsidP="00DA445A">
      <w:pPr>
        <w:pStyle w:val="ListParagraph"/>
        <w:numPr>
          <w:ilvl w:val="0"/>
          <w:numId w:val="4"/>
        </w:numPr>
        <w:tabs>
          <w:tab w:val="num" w:pos="720"/>
        </w:tabs>
        <w:spacing w:after="0" w:line="240" w:lineRule="auto"/>
        <w:jc w:val="both"/>
        <w:rPr>
          <w:rFonts w:ascii="Arial" w:hAnsi="Arial" w:cs="Arial"/>
          <w:b/>
          <w:bCs/>
          <w:iCs/>
        </w:rPr>
      </w:pPr>
      <w:r w:rsidRPr="00214DF9">
        <w:rPr>
          <w:rFonts w:ascii="Arial" w:hAnsi="Arial" w:cs="Arial"/>
          <w:iCs/>
        </w:rPr>
        <w:t>Comply with the Data Protection Act (</w:t>
      </w:r>
      <w:r>
        <w:rPr>
          <w:rFonts w:ascii="Arial" w:hAnsi="Arial" w:cs="Arial"/>
          <w:iCs/>
        </w:rPr>
        <w:t>2018</w:t>
      </w:r>
      <w:r w:rsidRPr="00214DF9">
        <w:rPr>
          <w:rFonts w:ascii="Arial" w:hAnsi="Arial" w:cs="Arial"/>
          <w:iCs/>
        </w:rPr>
        <w:t xml:space="preserve">) and the Access to Health Records Act (1990). </w:t>
      </w:r>
    </w:p>
    <w:p w14:paraId="25CEC019" w14:textId="77777777" w:rsidR="00DA445A" w:rsidRDefault="00DA445A" w:rsidP="00DA445A">
      <w:pPr>
        <w:spacing w:after="200" w:line="276" w:lineRule="auto"/>
        <w:jc w:val="both"/>
        <w:rPr>
          <w:rFonts w:ascii="Arial" w:hAnsi="Arial" w:cs="Arial"/>
          <w:b/>
          <w:bCs/>
          <w:sz w:val="26"/>
          <w:szCs w:val="26"/>
        </w:rPr>
      </w:pPr>
    </w:p>
    <w:p w14:paraId="07AC419F" w14:textId="77777777" w:rsidR="00DA445A" w:rsidRPr="0060749D" w:rsidRDefault="00DA445A" w:rsidP="00DA445A">
      <w:pPr>
        <w:spacing w:after="200" w:line="276" w:lineRule="auto"/>
        <w:jc w:val="both"/>
        <w:rPr>
          <w:rFonts w:ascii="Arial" w:hAnsi="Arial" w:cs="Arial"/>
          <w:b/>
          <w:bCs/>
          <w:sz w:val="26"/>
          <w:szCs w:val="26"/>
        </w:rPr>
      </w:pPr>
      <w:r w:rsidRPr="0060749D">
        <w:rPr>
          <w:rFonts w:ascii="Arial" w:hAnsi="Arial" w:cs="Arial"/>
          <w:b/>
          <w:bCs/>
          <w:sz w:val="26"/>
          <w:szCs w:val="26"/>
        </w:rPr>
        <w:t xml:space="preserve">PERSONAL DEVELOPMENT </w:t>
      </w:r>
    </w:p>
    <w:p w14:paraId="765E2FA0" w14:textId="77777777" w:rsidR="00DA445A" w:rsidRPr="003F15E1" w:rsidRDefault="00DA445A" w:rsidP="00DA445A">
      <w:pPr>
        <w:numPr>
          <w:ilvl w:val="0"/>
          <w:numId w:val="6"/>
        </w:numPr>
        <w:spacing w:line="276" w:lineRule="auto"/>
        <w:jc w:val="both"/>
        <w:rPr>
          <w:rFonts w:ascii="Arial" w:hAnsi="Arial" w:cs="Arial"/>
          <w:b/>
          <w:szCs w:val="20"/>
          <w:u w:val="single"/>
        </w:rPr>
      </w:pPr>
      <w:r w:rsidRPr="003F15E1">
        <w:rPr>
          <w:rFonts w:ascii="Arial" w:hAnsi="Arial" w:cs="Arial"/>
          <w:szCs w:val="20"/>
        </w:rPr>
        <w:t>Take responsibility for own developmental training and performance, including participating in clinical supervision and annual appraisals</w:t>
      </w:r>
    </w:p>
    <w:p w14:paraId="1655F62D" w14:textId="77777777" w:rsidR="00DA445A" w:rsidRPr="003F15E1" w:rsidRDefault="00DA445A" w:rsidP="00DA445A">
      <w:pPr>
        <w:numPr>
          <w:ilvl w:val="0"/>
          <w:numId w:val="6"/>
        </w:numPr>
        <w:spacing w:line="276" w:lineRule="auto"/>
        <w:jc w:val="both"/>
        <w:rPr>
          <w:rFonts w:ascii="Arial" w:hAnsi="Arial" w:cs="Arial"/>
          <w:b/>
          <w:szCs w:val="20"/>
          <w:u w:val="single"/>
        </w:rPr>
      </w:pPr>
      <w:r w:rsidRPr="003F15E1">
        <w:rPr>
          <w:rFonts w:ascii="Arial" w:hAnsi="Arial" w:cs="Arial"/>
          <w:szCs w:val="20"/>
        </w:rPr>
        <w:t>Take responsibility for maintaining a record of own personal development</w:t>
      </w:r>
    </w:p>
    <w:p w14:paraId="7AD1E94C" w14:textId="77777777" w:rsidR="00DA445A" w:rsidRPr="003F15E1" w:rsidRDefault="00DA445A" w:rsidP="00DA445A">
      <w:pPr>
        <w:numPr>
          <w:ilvl w:val="0"/>
          <w:numId w:val="6"/>
        </w:numPr>
        <w:spacing w:line="276" w:lineRule="auto"/>
        <w:jc w:val="both"/>
        <w:rPr>
          <w:rFonts w:ascii="Arial" w:hAnsi="Arial" w:cs="Arial"/>
          <w:b/>
          <w:szCs w:val="20"/>
          <w:u w:val="single"/>
        </w:rPr>
      </w:pPr>
      <w:r w:rsidRPr="003F15E1">
        <w:rPr>
          <w:rFonts w:ascii="Arial" w:hAnsi="Arial" w:cs="Arial"/>
          <w:szCs w:val="20"/>
        </w:rPr>
        <w:t>Work with Nurse Lead/Practice Manager on any new training requirements</w:t>
      </w:r>
    </w:p>
    <w:p w14:paraId="61EFF75A" w14:textId="77777777" w:rsidR="00DA445A" w:rsidRPr="003F15E1" w:rsidRDefault="00DA445A" w:rsidP="00DA445A">
      <w:pPr>
        <w:numPr>
          <w:ilvl w:val="0"/>
          <w:numId w:val="6"/>
        </w:numPr>
        <w:spacing w:line="276" w:lineRule="auto"/>
        <w:jc w:val="both"/>
        <w:rPr>
          <w:rFonts w:ascii="Arial" w:hAnsi="Arial" w:cs="Arial"/>
          <w:b/>
          <w:szCs w:val="20"/>
          <w:u w:val="single"/>
        </w:rPr>
      </w:pPr>
      <w:r w:rsidRPr="003F15E1">
        <w:rPr>
          <w:rFonts w:ascii="Arial" w:hAnsi="Arial" w:cs="Arial"/>
          <w:szCs w:val="20"/>
        </w:rPr>
        <w:lastRenderedPageBreak/>
        <w:t>To recognise and understand the role and responsibilities of individuals working in the clinical team</w:t>
      </w:r>
    </w:p>
    <w:p w14:paraId="4DF12384" w14:textId="77777777" w:rsidR="00DA445A" w:rsidRPr="0060749D" w:rsidRDefault="00DA445A" w:rsidP="00DA445A">
      <w:pPr>
        <w:spacing w:line="276" w:lineRule="auto"/>
        <w:jc w:val="both"/>
        <w:rPr>
          <w:rFonts w:ascii="Arial" w:hAnsi="Arial" w:cs="Arial"/>
          <w:sz w:val="20"/>
          <w:szCs w:val="20"/>
        </w:rPr>
      </w:pPr>
    </w:p>
    <w:p w14:paraId="36EC6767" w14:textId="77777777" w:rsidR="00DA445A" w:rsidRPr="0060749D" w:rsidRDefault="00DA445A" w:rsidP="00DA445A">
      <w:pPr>
        <w:spacing w:line="276" w:lineRule="auto"/>
        <w:jc w:val="both"/>
        <w:rPr>
          <w:rFonts w:ascii="Arial" w:hAnsi="Arial" w:cs="Arial"/>
          <w:b/>
          <w:bCs/>
          <w:sz w:val="26"/>
          <w:szCs w:val="26"/>
        </w:rPr>
      </w:pPr>
      <w:r w:rsidRPr="0060749D">
        <w:rPr>
          <w:rFonts w:ascii="Arial" w:hAnsi="Arial" w:cs="Arial"/>
          <w:b/>
          <w:bCs/>
          <w:sz w:val="26"/>
          <w:szCs w:val="26"/>
        </w:rPr>
        <w:t xml:space="preserve">QUALITY </w:t>
      </w:r>
    </w:p>
    <w:p w14:paraId="2647BC34" w14:textId="77777777" w:rsidR="00DA445A" w:rsidRPr="0060749D" w:rsidRDefault="00DA445A" w:rsidP="00DA445A">
      <w:pPr>
        <w:spacing w:line="276" w:lineRule="auto"/>
        <w:jc w:val="both"/>
        <w:rPr>
          <w:rFonts w:ascii="Arial" w:hAnsi="Arial" w:cs="Arial"/>
          <w:sz w:val="20"/>
          <w:szCs w:val="20"/>
        </w:rPr>
      </w:pPr>
    </w:p>
    <w:p w14:paraId="290BCBF1" w14:textId="77777777" w:rsidR="00DA445A" w:rsidRPr="0060749D" w:rsidRDefault="00DA445A" w:rsidP="00DA445A">
      <w:pPr>
        <w:numPr>
          <w:ilvl w:val="0"/>
          <w:numId w:val="7"/>
        </w:numPr>
        <w:autoSpaceDE w:val="0"/>
        <w:autoSpaceDN w:val="0"/>
        <w:adjustRightInd w:val="0"/>
        <w:spacing w:line="276" w:lineRule="auto"/>
        <w:jc w:val="both"/>
        <w:rPr>
          <w:rFonts w:ascii="Arial" w:hAnsi="Arial" w:cs="Arial"/>
          <w:color w:val="000000"/>
        </w:rPr>
      </w:pPr>
      <w:r w:rsidRPr="0060749D">
        <w:rPr>
          <w:rFonts w:ascii="Arial" w:hAnsi="Arial" w:cs="Arial"/>
          <w:color w:val="000000"/>
        </w:rPr>
        <w:t xml:space="preserve">Ensure own actions are consistent with agreed standards of care, following practice/national guidelines </w:t>
      </w:r>
    </w:p>
    <w:p w14:paraId="449BA71B" w14:textId="77777777" w:rsidR="00DA445A" w:rsidRPr="0060749D" w:rsidRDefault="00DA445A" w:rsidP="00DA445A">
      <w:pPr>
        <w:numPr>
          <w:ilvl w:val="0"/>
          <w:numId w:val="7"/>
        </w:numPr>
        <w:autoSpaceDE w:val="0"/>
        <w:autoSpaceDN w:val="0"/>
        <w:adjustRightInd w:val="0"/>
        <w:spacing w:line="276" w:lineRule="auto"/>
        <w:jc w:val="both"/>
        <w:rPr>
          <w:rFonts w:ascii="Arial" w:hAnsi="Arial" w:cs="Arial"/>
          <w:color w:val="000000"/>
        </w:rPr>
      </w:pPr>
      <w:r w:rsidRPr="0060749D">
        <w:rPr>
          <w:rFonts w:ascii="Arial" w:hAnsi="Arial" w:cs="Arial"/>
          <w:color w:val="000000"/>
        </w:rPr>
        <w:t>Assess own performance and take accountability for own actions, either directly or under supervision</w:t>
      </w:r>
    </w:p>
    <w:p w14:paraId="22668662" w14:textId="77777777" w:rsidR="00DA445A" w:rsidRPr="0060749D" w:rsidRDefault="00DA445A" w:rsidP="00DA445A">
      <w:pPr>
        <w:numPr>
          <w:ilvl w:val="0"/>
          <w:numId w:val="7"/>
        </w:numPr>
        <w:autoSpaceDE w:val="0"/>
        <w:autoSpaceDN w:val="0"/>
        <w:adjustRightInd w:val="0"/>
        <w:spacing w:line="276" w:lineRule="auto"/>
        <w:jc w:val="both"/>
        <w:rPr>
          <w:rFonts w:ascii="Arial" w:hAnsi="Arial" w:cs="Arial"/>
          <w:color w:val="000000"/>
        </w:rPr>
      </w:pPr>
      <w:r w:rsidRPr="0060749D">
        <w:rPr>
          <w:rFonts w:ascii="Arial" w:hAnsi="Arial" w:cs="Arial"/>
          <w:color w:val="000000"/>
        </w:rPr>
        <w:t>Alert team members to issues regarding the quality or risk in the patient’s care</w:t>
      </w:r>
    </w:p>
    <w:p w14:paraId="523E33B2" w14:textId="77777777" w:rsidR="00DA445A" w:rsidRPr="0060749D" w:rsidRDefault="00DA445A" w:rsidP="00DA445A">
      <w:pPr>
        <w:numPr>
          <w:ilvl w:val="0"/>
          <w:numId w:val="7"/>
        </w:numPr>
        <w:autoSpaceDE w:val="0"/>
        <w:autoSpaceDN w:val="0"/>
        <w:adjustRightInd w:val="0"/>
        <w:spacing w:line="276" w:lineRule="auto"/>
        <w:jc w:val="both"/>
        <w:rPr>
          <w:rFonts w:ascii="Arial" w:hAnsi="Arial" w:cs="Arial"/>
          <w:color w:val="000000"/>
        </w:rPr>
      </w:pPr>
      <w:r w:rsidRPr="0060749D">
        <w:rPr>
          <w:rFonts w:ascii="Arial" w:hAnsi="Arial" w:cs="Arial"/>
          <w:color w:val="000000"/>
        </w:rPr>
        <w:t>Know the practices policies and procedures, ensuring frequent review through Connect</w:t>
      </w:r>
    </w:p>
    <w:p w14:paraId="37520231" w14:textId="77777777" w:rsidR="00DA445A" w:rsidRPr="0060749D" w:rsidRDefault="00DA445A" w:rsidP="00DA445A">
      <w:pPr>
        <w:numPr>
          <w:ilvl w:val="0"/>
          <w:numId w:val="7"/>
        </w:numPr>
        <w:autoSpaceDE w:val="0"/>
        <w:autoSpaceDN w:val="0"/>
        <w:adjustRightInd w:val="0"/>
        <w:spacing w:line="276" w:lineRule="auto"/>
        <w:jc w:val="both"/>
        <w:rPr>
          <w:rFonts w:ascii="Arial" w:hAnsi="Arial" w:cs="Arial"/>
          <w:color w:val="000000"/>
        </w:rPr>
      </w:pPr>
      <w:r w:rsidRPr="0060749D">
        <w:rPr>
          <w:rFonts w:ascii="Arial" w:hAnsi="Arial" w:cs="Arial"/>
          <w:color w:val="000000"/>
        </w:rPr>
        <w:t>Be able to manage own time, workload and resources effectively</w:t>
      </w:r>
    </w:p>
    <w:p w14:paraId="602AD310" w14:textId="55DE2EE3" w:rsidR="00DA445A" w:rsidRPr="0060749D" w:rsidRDefault="00DA445A" w:rsidP="00DA445A">
      <w:pPr>
        <w:numPr>
          <w:ilvl w:val="0"/>
          <w:numId w:val="7"/>
        </w:numPr>
        <w:autoSpaceDE w:val="0"/>
        <w:autoSpaceDN w:val="0"/>
        <w:adjustRightInd w:val="0"/>
        <w:spacing w:line="276" w:lineRule="auto"/>
        <w:jc w:val="both"/>
        <w:rPr>
          <w:rFonts w:ascii="Arial" w:hAnsi="Arial" w:cs="Arial"/>
          <w:color w:val="000000"/>
        </w:rPr>
      </w:pPr>
      <w:r w:rsidRPr="0060749D">
        <w:rPr>
          <w:rFonts w:ascii="Arial" w:hAnsi="Arial" w:cs="Arial"/>
          <w:color w:val="000000"/>
        </w:rPr>
        <w:t>Be aware of, and actively take part in Q</w:t>
      </w:r>
      <w:r w:rsidR="00576F7C">
        <w:rPr>
          <w:rFonts w:ascii="Arial" w:hAnsi="Arial" w:cs="Arial"/>
          <w:color w:val="000000"/>
        </w:rPr>
        <w:t>O</w:t>
      </w:r>
      <w:r w:rsidRPr="0060749D">
        <w:rPr>
          <w:rFonts w:ascii="Arial" w:hAnsi="Arial" w:cs="Arial"/>
          <w:color w:val="000000"/>
        </w:rPr>
        <w:t>F through the call and recall of patient</w:t>
      </w:r>
    </w:p>
    <w:p w14:paraId="65EFEEAB" w14:textId="77777777" w:rsidR="00DA445A" w:rsidRPr="0060749D" w:rsidRDefault="00DA445A" w:rsidP="00DA445A">
      <w:pPr>
        <w:numPr>
          <w:ilvl w:val="0"/>
          <w:numId w:val="7"/>
        </w:numPr>
        <w:autoSpaceDE w:val="0"/>
        <w:autoSpaceDN w:val="0"/>
        <w:adjustRightInd w:val="0"/>
        <w:spacing w:line="276" w:lineRule="auto"/>
        <w:jc w:val="both"/>
        <w:rPr>
          <w:rFonts w:ascii="Arial" w:hAnsi="Arial" w:cs="Arial"/>
          <w:color w:val="000000"/>
        </w:rPr>
      </w:pPr>
      <w:r w:rsidRPr="0060749D">
        <w:rPr>
          <w:rFonts w:ascii="Arial" w:hAnsi="Arial" w:cs="Arial"/>
          <w:color w:val="000000"/>
        </w:rPr>
        <w:t>Ensure stock items are ordered and available in all clinical and treatment rooms</w:t>
      </w:r>
    </w:p>
    <w:p w14:paraId="40A3F881" w14:textId="77777777" w:rsidR="00DA445A" w:rsidRPr="0060749D" w:rsidRDefault="00DA445A" w:rsidP="00DA445A">
      <w:pPr>
        <w:numPr>
          <w:ilvl w:val="0"/>
          <w:numId w:val="7"/>
        </w:numPr>
        <w:autoSpaceDE w:val="0"/>
        <w:autoSpaceDN w:val="0"/>
        <w:adjustRightInd w:val="0"/>
        <w:spacing w:line="276" w:lineRule="auto"/>
        <w:jc w:val="both"/>
        <w:rPr>
          <w:rFonts w:ascii="Arial" w:hAnsi="Arial" w:cs="Arial"/>
          <w:color w:val="000000"/>
        </w:rPr>
      </w:pPr>
      <w:r>
        <w:rPr>
          <w:rFonts w:ascii="Arial" w:hAnsi="Arial" w:cs="Arial"/>
          <w:color w:val="000000"/>
        </w:rPr>
        <w:t>W</w:t>
      </w:r>
      <w:r w:rsidRPr="0060749D">
        <w:rPr>
          <w:rFonts w:ascii="Arial" w:hAnsi="Arial" w:cs="Arial"/>
          <w:color w:val="000000"/>
        </w:rPr>
        <w:t>ork effectively with individuals in other agencies</w:t>
      </w:r>
    </w:p>
    <w:p w14:paraId="6D81334B" w14:textId="77777777" w:rsidR="00DA445A" w:rsidRPr="0060749D" w:rsidRDefault="00DA445A" w:rsidP="00DA445A">
      <w:pPr>
        <w:pStyle w:val="NoSpacing"/>
        <w:jc w:val="both"/>
        <w:rPr>
          <w:rFonts w:ascii="Arial" w:eastAsia="Times New Roman" w:hAnsi="Arial" w:cs="Arial"/>
          <w:b/>
          <w:bCs/>
          <w:sz w:val="26"/>
          <w:szCs w:val="26"/>
        </w:rPr>
      </w:pPr>
    </w:p>
    <w:p w14:paraId="1099BA90" w14:textId="77777777" w:rsidR="00DA445A" w:rsidRPr="0060749D" w:rsidRDefault="00DA445A" w:rsidP="00DA445A">
      <w:pPr>
        <w:pStyle w:val="NoSpacing"/>
        <w:jc w:val="both"/>
        <w:rPr>
          <w:rFonts w:ascii="Arial" w:eastAsia="Times New Roman" w:hAnsi="Arial" w:cs="Arial"/>
          <w:b/>
          <w:bCs/>
          <w:sz w:val="26"/>
          <w:szCs w:val="26"/>
        </w:rPr>
      </w:pPr>
      <w:r>
        <w:rPr>
          <w:rFonts w:ascii="Arial" w:eastAsia="Times New Roman" w:hAnsi="Arial" w:cs="Arial"/>
          <w:b/>
          <w:bCs/>
          <w:sz w:val="26"/>
          <w:szCs w:val="26"/>
        </w:rPr>
        <w:t>EQUALI</w:t>
      </w:r>
      <w:r w:rsidRPr="0060749D">
        <w:rPr>
          <w:rFonts w:ascii="Arial" w:eastAsia="Times New Roman" w:hAnsi="Arial" w:cs="Arial"/>
          <w:b/>
          <w:bCs/>
          <w:sz w:val="26"/>
          <w:szCs w:val="26"/>
        </w:rPr>
        <w:t>TY AND DIVERSITY</w:t>
      </w:r>
    </w:p>
    <w:p w14:paraId="7496D298" w14:textId="77777777" w:rsidR="00DA445A" w:rsidRPr="0060749D" w:rsidRDefault="00DA445A" w:rsidP="00DA445A"/>
    <w:p w14:paraId="5919F878" w14:textId="77777777" w:rsidR="00DA445A" w:rsidRPr="00417C87" w:rsidRDefault="00DA445A" w:rsidP="00DA445A">
      <w:pPr>
        <w:pStyle w:val="ListParagraph"/>
        <w:numPr>
          <w:ilvl w:val="0"/>
          <w:numId w:val="8"/>
        </w:numPr>
        <w:rPr>
          <w:rFonts w:ascii="Arial" w:hAnsi="Arial" w:cs="Arial"/>
          <w:iCs/>
        </w:rPr>
      </w:pPr>
      <w:r w:rsidRPr="00417C87">
        <w:rPr>
          <w:rFonts w:ascii="Arial" w:hAnsi="Arial" w:cs="Arial"/>
          <w:iCs/>
        </w:rPr>
        <w:t>Co-operate with all policies and procedures designed to support equality of employment. Co-workers, patients and visitors must be treated equally irrespective of gender, ethnic origin, age, disability, sexual orientation, religion etc.</w:t>
      </w:r>
    </w:p>
    <w:p w14:paraId="545DF91F" w14:textId="77777777" w:rsidR="00DA445A" w:rsidRPr="0060749D" w:rsidRDefault="00DA445A" w:rsidP="00DA445A">
      <w:pPr>
        <w:numPr>
          <w:ilvl w:val="0"/>
          <w:numId w:val="5"/>
        </w:numPr>
        <w:autoSpaceDE w:val="0"/>
        <w:autoSpaceDN w:val="0"/>
        <w:adjustRightInd w:val="0"/>
        <w:spacing w:line="276" w:lineRule="auto"/>
        <w:jc w:val="both"/>
        <w:rPr>
          <w:rFonts w:ascii="Arial" w:hAnsi="Arial" w:cs="Arial"/>
          <w:b/>
          <w:color w:val="000000"/>
          <w:u w:val="single"/>
        </w:rPr>
      </w:pPr>
      <w:r w:rsidRPr="0060749D">
        <w:rPr>
          <w:rFonts w:ascii="Arial" w:hAnsi="Arial" w:cs="Arial"/>
          <w:color w:val="000000"/>
        </w:rPr>
        <w:t>Act in a way that recognises the importance of people’s rights, interpreting them in a way that is consistent with practice procedures</w:t>
      </w:r>
    </w:p>
    <w:p w14:paraId="342AF8D3" w14:textId="77777777" w:rsidR="00DA445A" w:rsidRPr="0060749D" w:rsidRDefault="00DA445A" w:rsidP="00DA445A">
      <w:pPr>
        <w:numPr>
          <w:ilvl w:val="0"/>
          <w:numId w:val="5"/>
        </w:numPr>
        <w:autoSpaceDE w:val="0"/>
        <w:autoSpaceDN w:val="0"/>
        <w:adjustRightInd w:val="0"/>
        <w:spacing w:line="276" w:lineRule="auto"/>
        <w:jc w:val="both"/>
        <w:rPr>
          <w:rFonts w:ascii="Arial" w:hAnsi="Arial" w:cs="Arial"/>
          <w:b/>
          <w:color w:val="000000"/>
          <w:u w:val="single"/>
        </w:rPr>
      </w:pPr>
      <w:r w:rsidRPr="0060749D">
        <w:rPr>
          <w:rFonts w:ascii="Arial" w:hAnsi="Arial" w:cs="Arial"/>
          <w:color w:val="000000"/>
        </w:rPr>
        <w:t>Act as a chaperone where necessary</w:t>
      </w:r>
    </w:p>
    <w:p w14:paraId="6F9872F8" w14:textId="77777777" w:rsidR="00DA445A" w:rsidRPr="0060749D" w:rsidRDefault="00DA445A" w:rsidP="00DA445A">
      <w:pPr>
        <w:pStyle w:val="NoSpacing"/>
        <w:jc w:val="both"/>
        <w:rPr>
          <w:rFonts w:ascii="Arial" w:eastAsia="Times New Roman" w:hAnsi="Arial" w:cs="Arial"/>
          <w:b/>
          <w:sz w:val="26"/>
          <w:szCs w:val="26"/>
        </w:rPr>
      </w:pPr>
    </w:p>
    <w:p w14:paraId="467F7666" w14:textId="77777777" w:rsidR="00DA445A" w:rsidRPr="0060749D" w:rsidRDefault="00DA445A" w:rsidP="00DA445A">
      <w:pPr>
        <w:pStyle w:val="NoSpacing"/>
        <w:jc w:val="both"/>
        <w:rPr>
          <w:rFonts w:ascii="Arial" w:eastAsia="Times New Roman" w:hAnsi="Arial" w:cs="Arial"/>
        </w:rPr>
      </w:pPr>
      <w:r w:rsidRPr="0060749D">
        <w:rPr>
          <w:rFonts w:ascii="Arial" w:eastAsia="Times New Roman" w:hAnsi="Arial" w:cs="Arial"/>
          <w:snapToGrid w:val="0"/>
        </w:rPr>
        <w:tab/>
      </w:r>
    </w:p>
    <w:p w14:paraId="22EE0CE2" w14:textId="77777777" w:rsidR="00DA445A" w:rsidRPr="0060749D" w:rsidRDefault="00DA445A" w:rsidP="00DA445A">
      <w:pPr>
        <w:jc w:val="both"/>
        <w:rPr>
          <w:rFonts w:ascii="Arial" w:hAnsi="Arial" w:cs="Arial"/>
          <w:b/>
          <w:sz w:val="26"/>
          <w:szCs w:val="26"/>
        </w:rPr>
      </w:pPr>
      <w:r w:rsidRPr="0060749D">
        <w:rPr>
          <w:rFonts w:ascii="Arial" w:hAnsi="Arial" w:cs="Arial"/>
          <w:b/>
          <w:sz w:val="26"/>
          <w:szCs w:val="26"/>
        </w:rPr>
        <w:t>PERSON SPECIFICATION</w:t>
      </w:r>
    </w:p>
    <w:p w14:paraId="21710E2C" w14:textId="77777777" w:rsidR="00DA445A" w:rsidRPr="0060749D" w:rsidRDefault="00DA445A" w:rsidP="00DA445A">
      <w:pPr>
        <w:jc w:val="both"/>
        <w:rPr>
          <w:rFonts w:ascii="Arial" w:hAnsi="Arial" w:cs="Arial"/>
        </w:rPr>
      </w:pPr>
      <w:r w:rsidRPr="0060749D">
        <w:rPr>
          <w:rFonts w:ascii="Arial" w:hAnsi="Arial" w:cs="Arial"/>
        </w:rPr>
        <w:t>Qualifications and Experience Essential and Desirable Competencies</w:t>
      </w:r>
    </w:p>
    <w:p w14:paraId="0939802F"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UK registered nurse with significant post registration experience</w:t>
      </w:r>
    </w:p>
    <w:p w14:paraId="7DF74883"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Independent nurse prescriber (V300)</w:t>
      </w:r>
    </w:p>
    <w:p w14:paraId="12A5C7B2"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Minor Illness and Injury qualification essential</w:t>
      </w:r>
    </w:p>
    <w:p w14:paraId="7CEAC61C"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Masters Level Qualification in a relevant subject</w:t>
      </w:r>
    </w:p>
    <w:p w14:paraId="55BF2731"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Pr>
          <w:rFonts w:ascii="Arial" w:hAnsi="Arial" w:cs="Arial"/>
        </w:rPr>
        <w:t xml:space="preserve">Clinical </w:t>
      </w:r>
      <w:r w:rsidRPr="0060749D">
        <w:rPr>
          <w:rFonts w:ascii="Arial" w:hAnsi="Arial" w:cs="Arial"/>
        </w:rPr>
        <w:t>experience in A&amp;E</w:t>
      </w:r>
      <w:r>
        <w:rPr>
          <w:rFonts w:ascii="Arial" w:hAnsi="Arial" w:cs="Arial"/>
        </w:rPr>
        <w:t xml:space="preserve">/ Urgent Care </w:t>
      </w:r>
      <w:r w:rsidRPr="0060749D">
        <w:rPr>
          <w:rFonts w:ascii="Arial" w:hAnsi="Arial" w:cs="Arial"/>
        </w:rPr>
        <w:t xml:space="preserve">and/ or Primary Care </w:t>
      </w:r>
    </w:p>
    <w:p w14:paraId="214F68EE"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Knowledge of management of Long-Term Conditions</w:t>
      </w:r>
    </w:p>
    <w:p w14:paraId="7E793C09"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Ability to maintain and monitor high standards of care </w:t>
      </w:r>
    </w:p>
    <w:p w14:paraId="0C0133B6"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Ability to direct and co-ordinate programmes of care working autonomously and collaboratively</w:t>
      </w:r>
    </w:p>
    <w:p w14:paraId="25298C22"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Effective organisational skills</w:t>
      </w:r>
    </w:p>
    <w:p w14:paraId="45F1C4F9"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Evidence of experience in embracing and implementing change to provide high quality health outcome</w:t>
      </w:r>
    </w:p>
    <w:p w14:paraId="671E6F61"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The ability to work in a changing, demanding and stressful situation</w:t>
      </w:r>
    </w:p>
    <w:p w14:paraId="15A3BDCC"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 xml:space="preserve">Communication skills- both verbally and in writing at all levels </w:t>
      </w:r>
    </w:p>
    <w:p w14:paraId="45B5019E"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lastRenderedPageBreak/>
        <w:t>IT systems skills</w:t>
      </w:r>
    </w:p>
    <w:p w14:paraId="4C0BE151"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Friendly and approachable</w:t>
      </w:r>
    </w:p>
    <w:p w14:paraId="7ECFAEDF"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Good presentation of self, enthusiastic, innovative and flexible</w:t>
      </w:r>
    </w:p>
    <w:p w14:paraId="0074A809"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Self-motivated, positive and committed </w:t>
      </w:r>
    </w:p>
    <w:p w14:paraId="165F2109"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Continue education by attending courses/study days as deemed useful for professional development</w:t>
      </w:r>
    </w:p>
    <w:p w14:paraId="5A831FD9"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Must keep abreast of changes and progress in nursing care.</w:t>
      </w:r>
    </w:p>
    <w:p w14:paraId="7369BB68"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Have ability to work on own initiative, acknowledging limitations and recognising when referral is needed.</w:t>
      </w:r>
    </w:p>
    <w:p w14:paraId="3A4778C5"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Maintain accurate, comprehensive records of all consultations and treatment</w:t>
      </w:r>
    </w:p>
    <w:p w14:paraId="62F0FE4C"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Be flexible in order to cover annual leave and sickness of team members.</w:t>
      </w:r>
    </w:p>
    <w:p w14:paraId="5258968E" w14:textId="77777777" w:rsidR="00DA445A" w:rsidRPr="0060749D" w:rsidRDefault="00DA445A" w:rsidP="00DA445A">
      <w:pPr>
        <w:numPr>
          <w:ilvl w:val="0"/>
          <w:numId w:val="1"/>
        </w:numPr>
        <w:spacing w:before="100" w:beforeAutospacing="1" w:after="100" w:afterAutospacing="1" w:line="276" w:lineRule="auto"/>
        <w:jc w:val="both"/>
        <w:rPr>
          <w:rFonts w:ascii="Arial" w:hAnsi="Arial" w:cs="Arial"/>
        </w:rPr>
      </w:pPr>
      <w:r w:rsidRPr="0060749D">
        <w:rPr>
          <w:rFonts w:ascii="Arial" w:hAnsi="Arial" w:cs="Arial"/>
        </w:rPr>
        <w:t>Relevant knowledge of the QOF management tool</w:t>
      </w:r>
    </w:p>
    <w:p w14:paraId="2B94A379" w14:textId="77777777" w:rsidR="00DA445A" w:rsidRDefault="00DA445A" w:rsidP="00DA445A">
      <w:pPr>
        <w:pStyle w:val="ListParagraph"/>
        <w:numPr>
          <w:ilvl w:val="0"/>
          <w:numId w:val="1"/>
        </w:numPr>
        <w:jc w:val="both"/>
        <w:rPr>
          <w:rFonts w:ascii="Arial" w:hAnsi="Arial" w:cs="Arial"/>
        </w:rPr>
      </w:pPr>
      <w:r w:rsidRPr="0060749D">
        <w:rPr>
          <w:rFonts w:ascii="Arial" w:hAnsi="Arial" w:cs="Arial"/>
        </w:rPr>
        <w:t>Able to work within and develop a set of clear guidelines</w:t>
      </w:r>
    </w:p>
    <w:p w14:paraId="0050234A" w14:textId="77777777" w:rsidR="00DA445A" w:rsidRPr="0060749D" w:rsidRDefault="00DA445A" w:rsidP="00DA445A">
      <w:pPr>
        <w:pStyle w:val="ListParagraph"/>
        <w:ind w:left="360"/>
        <w:jc w:val="both"/>
        <w:rPr>
          <w:rFonts w:ascii="Arial" w:hAnsi="Arial" w:cs="Arial"/>
        </w:rPr>
      </w:pPr>
    </w:p>
    <w:p w14:paraId="1D66888E" w14:textId="4EF1563E" w:rsidR="00DA445A" w:rsidRDefault="00316140" w:rsidP="00DA445A">
      <w:pPr>
        <w:rPr>
          <w:rFonts w:ascii="Arial" w:hAnsi="Arial" w:cs="Arial"/>
          <w:b/>
          <w:bCs/>
          <w:u w:val="single"/>
        </w:rPr>
      </w:pPr>
      <w:r>
        <w:rPr>
          <w:rFonts w:ascii="Arial" w:hAnsi="Arial" w:cs="Arial"/>
          <w:b/>
          <w:bCs/>
          <w:u w:val="single"/>
        </w:rPr>
        <w:t xml:space="preserve">ADVANCE </w:t>
      </w:r>
      <w:r w:rsidR="00DA445A" w:rsidRPr="00646C95">
        <w:rPr>
          <w:rFonts w:ascii="Arial" w:hAnsi="Arial" w:cs="Arial"/>
          <w:b/>
          <w:bCs/>
          <w:u w:val="single"/>
        </w:rPr>
        <w:t>NURSE PRACTITIONER</w:t>
      </w:r>
    </w:p>
    <w:p w14:paraId="01916BAF" w14:textId="77777777" w:rsidR="00DA445A" w:rsidRPr="00646C95" w:rsidRDefault="00DA445A" w:rsidP="00DA445A">
      <w:pPr>
        <w:rPr>
          <w:rFonts w:ascii="Arial" w:hAnsi="Arial" w:cs="Arial"/>
          <w:b/>
          <w:bCs/>
          <w:u w:val="single"/>
        </w:rPr>
      </w:pPr>
    </w:p>
    <w:p w14:paraId="42DCCE00" w14:textId="77777777" w:rsidR="00DA445A" w:rsidRPr="00C3669D" w:rsidRDefault="00DA445A" w:rsidP="00DA445A">
      <w:pPr>
        <w:pStyle w:val="NoSpacing"/>
        <w:jc w:val="both"/>
        <w:rPr>
          <w:rFonts w:ascii="Arial" w:hAnsi="Arial" w:cs="Arial"/>
          <w:bCs/>
          <w:u w:val="single"/>
          <w:lang w:eastAsia="en-GB"/>
        </w:rPr>
      </w:pPr>
      <w:r w:rsidRPr="00C3669D">
        <w:rPr>
          <w:rFonts w:ascii="Arial" w:hAnsi="Arial" w:cs="Arial"/>
          <w:b/>
          <w:u w:val="single"/>
          <w:lang w:eastAsia="en-GB"/>
        </w:rPr>
        <w:t>PRIMARY DUTIES &amp; AREAS OF RESPONSIBILITY</w:t>
      </w:r>
      <w:r w:rsidRPr="00C3669D">
        <w:rPr>
          <w:rFonts w:ascii="Arial" w:hAnsi="Arial" w:cs="Arial"/>
          <w:bCs/>
          <w:u w:val="single"/>
          <w:lang w:eastAsia="en-GB"/>
        </w:rPr>
        <w:t xml:space="preserve"> </w:t>
      </w:r>
    </w:p>
    <w:p w14:paraId="2BD79D09" w14:textId="77777777" w:rsidR="00DA445A" w:rsidRPr="00C3669D" w:rsidRDefault="00DA445A" w:rsidP="00DA445A">
      <w:pPr>
        <w:pStyle w:val="NoSpacing"/>
        <w:jc w:val="both"/>
        <w:rPr>
          <w:rFonts w:ascii="Arial" w:hAnsi="Arial" w:cs="Arial"/>
          <w:bCs/>
          <w:u w:val="single"/>
          <w:lang w:eastAsia="en-GB"/>
        </w:rPr>
      </w:pPr>
    </w:p>
    <w:p w14:paraId="09B028B5" w14:textId="77777777" w:rsidR="00DA445A" w:rsidRPr="00C3669D" w:rsidRDefault="00DA445A" w:rsidP="00DA445A">
      <w:pPr>
        <w:pStyle w:val="NoSpacing"/>
        <w:jc w:val="both"/>
        <w:rPr>
          <w:rFonts w:ascii="Arial" w:hAnsi="Arial" w:cs="Arial"/>
          <w:b/>
          <w:bCs/>
        </w:rPr>
      </w:pPr>
      <w:r w:rsidRPr="00C3669D">
        <w:rPr>
          <w:rFonts w:ascii="Arial" w:hAnsi="Arial" w:cs="Arial"/>
          <w:b/>
          <w:bCs/>
        </w:rPr>
        <w:t>CLINICAL</w:t>
      </w:r>
    </w:p>
    <w:p w14:paraId="46165157" w14:textId="77777777" w:rsidR="00DA445A" w:rsidRPr="00C3669D" w:rsidRDefault="00DA445A" w:rsidP="00DA445A">
      <w:pPr>
        <w:numPr>
          <w:ilvl w:val="0"/>
          <w:numId w:val="2"/>
        </w:numPr>
        <w:spacing w:line="276" w:lineRule="auto"/>
        <w:jc w:val="both"/>
        <w:rPr>
          <w:rFonts w:ascii="Arial" w:hAnsi="Arial" w:cs="Arial"/>
        </w:rPr>
      </w:pPr>
      <w:r w:rsidRPr="00C3669D">
        <w:rPr>
          <w:rFonts w:ascii="Arial" w:hAnsi="Arial" w:cs="Arial"/>
        </w:rPr>
        <w:t>Assess, plan, provide and evaluate nursing care to meet the care needs of individuals in the practice population.</w:t>
      </w:r>
    </w:p>
    <w:p w14:paraId="613B492D" w14:textId="77777777" w:rsidR="00DA445A" w:rsidRPr="00C3669D" w:rsidRDefault="00DA445A" w:rsidP="00DA445A">
      <w:pPr>
        <w:numPr>
          <w:ilvl w:val="0"/>
          <w:numId w:val="2"/>
        </w:numPr>
        <w:spacing w:line="276" w:lineRule="auto"/>
        <w:jc w:val="both"/>
        <w:rPr>
          <w:rFonts w:ascii="Arial" w:hAnsi="Arial" w:cs="Arial"/>
        </w:rPr>
      </w:pPr>
      <w:r w:rsidRPr="00C3669D">
        <w:rPr>
          <w:rFonts w:ascii="Arial" w:hAnsi="Arial" w:cs="Arial"/>
        </w:rPr>
        <w:t>Assess, examine, diagnose and treat specific conditions in accordance with agreed medical/ nursing protocols, and within own area of competence or speciality.</w:t>
      </w:r>
    </w:p>
    <w:p w14:paraId="3A7323A2" w14:textId="77777777" w:rsidR="00DA445A" w:rsidRPr="00C3669D" w:rsidRDefault="00DA445A" w:rsidP="00DA445A">
      <w:pPr>
        <w:numPr>
          <w:ilvl w:val="0"/>
          <w:numId w:val="2"/>
        </w:numPr>
        <w:spacing w:line="276" w:lineRule="auto"/>
        <w:jc w:val="both"/>
        <w:rPr>
          <w:rFonts w:ascii="Arial" w:hAnsi="Arial" w:cs="Arial"/>
        </w:rPr>
      </w:pPr>
      <w:r w:rsidRPr="00C3669D">
        <w:rPr>
          <w:rFonts w:ascii="Arial" w:hAnsi="Arial" w:cs="Arial"/>
        </w:rPr>
        <w:t>Provide access to GP’s as necessary.</w:t>
      </w:r>
    </w:p>
    <w:p w14:paraId="6E2AC0FC" w14:textId="77777777" w:rsidR="00DA445A" w:rsidRPr="00C3669D" w:rsidRDefault="00DA445A" w:rsidP="00DA445A">
      <w:pPr>
        <w:numPr>
          <w:ilvl w:val="0"/>
          <w:numId w:val="2"/>
        </w:numPr>
        <w:spacing w:line="276" w:lineRule="auto"/>
        <w:jc w:val="both"/>
        <w:rPr>
          <w:rFonts w:ascii="Arial" w:hAnsi="Arial" w:cs="Arial"/>
        </w:rPr>
      </w:pPr>
      <w:r w:rsidRPr="00C3669D">
        <w:rPr>
          <w:rFonts w:ascii="Arial" w:hAnsi="Arial" w:cs="Arial"/>
        </w:rPr>
        <w:t>Undertake diagnostic, health screening and health promotion at consultation/ opportunistically.</w:t>
      </w:r>
    </w:p>
    <w:p w14:paraId="793A7A28" w14:textId="77777777" w:rsidR="00DA445A" w:rsidRPr="00C3669D" w:rsidRDefault="00DA445A" w:rsidP="00DA445A">
      <w:pPr>
        <w:numPr>
          <w:ilvl w:val="0"/>
          <w:numId w:val="2"/>
        </w:numPr>
        <w:spacing w:line="276" w:lineRule="auto"/>
        <w:jc w:val="both"/>
        <w:rPr>
          <w:rFonts w:ascii="Arial" w:hAnsi="Arial" w:cs="Arial"/>
        </w:rPr>
      </w:pPr>
      <w:r w:rsidRPr="00C3669D">
        <w:rPr>
          <w:rFonts w:ascii="Arial" w:hAnsi="Arial" w:cs="Arial"/>
        </w:rPr>
        <w:t>Telephone triage as appropriate.</w:t>
      </w:r>
    </w:p>
    <w:p w14:paraId="536D3F0D" w14:textId="77777777" w:rsidR="00DA445A" w:rsidRPr="00C3669D" w:rsidRDefault="00DA445A" w:rsidP="00DA445A">
      <w:pPr>
        <w:numPr>
          <w:ilvl w:val="0"/>
          <w:numId w:val="2"/>
        </w:numPr>
        <w:spacing w:line="276" w:lineRule="auto"/>
        <w:jc w:val="both"/>
        <w:rPr>
          <w:rFonts w:ascii="Arial" w:hAnsi="Arial" w:cs="Arial"/>
        </w:rPr>
      </w:pPr>
      <w:r w:rsidRPr="00C3669D">
        <w:rPr>
          <w:rFonts w:ascii="Arial" w:hAnsi="Arial" w:cs="Arial"/>
        </w:rPr>
        <w:t>Provide administrative and all nursing tasks as necessary within the GP Practice</w:t>
      </w:r>
    </w:p>
    <w:p w14:paraId="2118AC91" w14:textId="77777777" w:rsidR="00DA445A" w:rsidRPr="00C3669D" w:rsidRDefault="00DA445A" w:rsidP="00DA445A">
      <w:pPr>
        <w:numPr>
          <w:ilvl w:val="0"/>
          <w:numId w:val="2"/>
        </w:numPr>
        <w:spacing w:line="276" w:lineRule="auto"/>
        <w:jc w:val="both"/>
        <w:rPr>
          <w:rFonts w:ascii="Arial" w:hAnsi="Arial" w:cs="Arial"/>
          <w:b/>
        </w:rPr>
      </w:pPr>
      <w:r w:rsidRPr="00C3669D">
        <w:rPr>
          <w:rFonts w:ascii="Arial" w:hAnsi="Arial" w:cs="Arial"/>
        </w:rPr>
        <w:t>Provide specific evidence based practical skills and knowledge in telephone and clinics for both minor illness and injury</w:t>
      </w:r>
    </w:p>
    <w:p w14:paraId="4AA0FE28" w14:textId="77777777" w:rsidR="00DA445A" w:rsidRPr="00C3669D" w:rsidRDefault="00DA445A" w:rsidP="00DA445A">
      <w:pPr>
        <w:pStyle w:val="NoSpacing"/>
        <w:jc w:val="both"/>
        <w:rPr>
          <w:rFonts w:ascii="Arial" w:hAnsi="Arial" w:cs="Arial"/>
          <w:bCs/>
          <w:u w:val="single"/>
        </w:rPr>
      </w:pPr>
    </w:p>
    <w:p w14:paraId="1D432950" w14:textId="77777777" w:rsidR="00DA445A" w:rsidRPr="00C3669D" w:rsidRDefault="00DA445A" w:rsidP="00DA445A">
      <w:pPr>
        <w:pStyle w:val="NoSpacing"/>
        <w:jc w:val="both"/>
        <w:rPr>
          <w:rFonts w:ascii="Arial" w:hAnsi="Arial" w:cs="Arial"/>
          <w:b/>
          <w:bCs/>
        </w:rPr>
      </w:pPr>
      <w:r w:rsidRPr="00C3669D">
        <w:rPr>
          <w:rFonts w:ascii="Arial" w:hAnsi="Arial" w:cs="Arial"/>
          <w:b/>
          <w:bCs/>
        </w:rPr>
        <w:t xml:space="preserve">COMMUNICATIONS </w:t>
      </w:r>
    </w:p>
    <w:p w14:paraId="3494A14E" w14:textId="77777777" w:rsidR="00DA445A" w:rsidRPr="00C3669D" w:rsidRDefault="00DA445A" w:rsidP="00DA445A">
      <w:pPr>
        <w:numPr>
          <w:ilvl w:val="0"/>
          <w:numId w:val="3"/>
        </w:numPr>
        <w:jc w:val="both"/>
        <w:rPr>
          <w:rFonts w:ascii="Arial" w:hAnsi="Arial" w:cs="Arial"/>
          <w:u w:val="single"/>
        </w:rPr>
      </w:pPr>
      <w:r w:rsidRPr="00C3669D">
        <w:rPr>
          <w:rFonts w:ascii="Arial" w:hAnsi="Arial" w:cs="Arial"/>
        </w:rPr>
        <w:t>Communicate effectively with all team members both within the practice with other agencies.</w:t>
      </w:r>
    </w:p>
    <w:p w14:paraId="44FCEC80" w14:textId="77777777" w:rsidR="00DA445A" w:rsidRPr="00C3669D" w:rsidRDefault="00DA445A" w:rsidP="00DA445A">
      <w:pPr>
        <w:numPr>
          <w:ilvl w:val="0"/>
          <w:numId w:val="3"/>
        </w:numPr>
        <w:spacing w:line="276" w:lineRule="auto"/>
        <w:jc w:val="both"/>
        <w:rPr>
          <w:rFonts w:ascii="Arial" w:hAnsi="Arial" w:cs="Arial"/>
          <w:u w:val="single"/>
        </w:rPr>
      </w:pPr>
      <w:r w:rsidRPr="00C3669D">
        <w:rPr>
          <w:rFonts w:ascii="Arial" w:hAnsi="Arial" w:cs="Arial"/>
        </w:rPr>
        <w:t>Communicate effectively with patients and carers recognising their need for alternative communication methods.</w:t>
      </w:r>
    </w:p>
    <w:p w14:paraId="3609C90F" w14:textId="77777777" w:rsidR="00DA445A" w:rsidRPr="00C3669D" w:rsidRDefault="00DA445A" w:rsidP="00DA445A">
      <w:pPr>
        <w:pStyle w:val="NoSpacing"/>
        <w:numPr>
          <w:ilvl w:val="0"/>
          <w:numId w:val="3"/>
        </w:numPr>
        <w:spacing w:line="276" w:lineRule="auto"/>
        <w:jc w:val="both"/>
        <w:rPr>
          <w:rFonts w:ascii="Arial" w:hAnsi="Arial" w:cs="Arial"/>
          <w:u w:val="single"/>
        </w:rPr>
      </w:pPr>
      <w:r w:rsidRPr="00C3669D">
        <w:rPr>
          <w:rFonts w:ascii="Arial" w:eastAsia="Times New Roman" w:hAnsi="Arial" w:cs="Arial"/>
        </w:rPr>
        <w:t>Establish and maintain effective communication pathways with all practice staff and the wider multidisciplinary team.</w:t>
      </w:r>
    </w:p>
    <w:p w14:paraId="30732722" w14:textId="77777777" w:rsidR="00DA445A" w:rsidRPr="00C3669D" w:rsidRDefault="00DA445A" w:rsidP="00DA445A">
      <w:pPr>
        <w:spacing w:line="276" w:lineRule="auto"/>
        <w:jc w:val="both"/>
        <w:rPr>
          <w:rFonts w:ascii="Arial" w:hAnsi="Arial" w:cs="Arial"/>
        </w:rPr>
      </w:pPr>
    </w:p>
    <w:p w14:paraId="4CB0FF4B" w14:textId="77777777" w:rsidR="00DA445A" w:rsidRPr="00C3669D" w:rsidRDefault="00DA445A" w:rsidP="00DA445A">
      <w:pPr>
        <w:jc w:val="both"/>
        <w:rPr>
          <w:rFonts w:ascii="Arial" w:hAnsi="Arial" w:cs="Arial"/>
          <w:b/>
          <w:bCs/>
        </w:rPr>
      </w:pPr>
      <w:r w:rsidRPr="00C3669D">
        <w:rPr>
          <w:rFonts w:ascii="Arial" w:hAnsi="Arial" w:cs="Arial"/>
          <w:b/>
          <w:bCs/>
        </w:rPr>
        <w:t>HEALTH, SAFETY AND SECURITY</w:t>
      </w:r>
    </w:p>
    <w:p w14:paraId="3D3EC613" w14:textId="77777777" w:rsidR="00DA445A" w:rsidRPr="00C3669D" w:rsidRDefault="00DA445A" w:rsidP="00DA445A">
      <w:pPr>
        <w:numPr>
          <w:ilvl w:val="0"/>
          <w:numId w:val="4"/>
        </w:numPr>
        <w:jc w:val="both"/>
        <w:rPr>
          <w:rFonts w:ascii="Arial" w:hAnsi="Arial" w:cs="Arial"/>
          <w:b/>
          <w:u w:val="single"/>
        </w:rPr>
      </w:pPr>
      <w:r w:rsidRPr="00C3669D">
        <w:rPr>
          <w:rFonts w:ascii="Arial" w:hAnsi="Arial" w:cs="Arial"/>
        </w:rPr>
        <w:t>Use appropriate infection control procedures, maintaining work areas in own designated clinical room so that they are clean, safe and free from hazards, reporting any potential risks.</w:t>
      </w:r>
    </w:p>
    <w:p w14:paraId="2C419AF9" w14:textId="77777777" w:rsidR="00DA445A" w:rsidRPr="00C3669D" w:rsidRDefault="00DA445A" w:rsidP="00DA445A">
      <w:pPr>
        <w:numPr>
          <w:ilvl w:val="0"/>
          <w:numId w:val="4"/>
        </w:numPr>
        <w:spacing w:line="276" w:lineRule="auto"/>
        <w:jc w:val="both"/>
        <w:rPr>
          <w:rFonts w:ascii="Arial" w:hAnsi="Arial" w:cs="Arial"/>
          <w:b/>
          <w:u w:val="single"/>
        </w:rPr>
      </w:pPr>
      <w:r w:rsidRPr="00C3669D">
        <w:rPr>
          <w:rFonts w:ascii="Arial" w:hAnsi="Arial" w:cs="Arial"/>
        </w:rPr>
        <w:lastRenderedPageBreak/>
        <w:t>Understand and apply the principles of the cold chain</w:t>
      </w:r>
    </w:p>
    <w:p w14:paraId="6BE314A7" w14:textId="77777777" w:rsidR="00DA445A" w:rsidRPr="00C3669D" w:rsidRDefault="00DA445A" w:rsidP="00DA445A">
      <w:pPr>
        <w:pStyle w:val="ListParagraph"/>
        <w:numPr>
          <w:ilvl w:val="0"/>
          <w:numId w:val="4"/>
        </w:numPr>
        <w:spacing w:before="100" w:beforeAutospacing="1" w:after="100" w:afterAutospacing="1" w:line="276" w:lineRule="auto"/>
        <w:ind w:right="75"/>
        <w:jc w:val="both"/>
        <w:rPr>
          <w:rFonts w:ascii="Arial" w:eastAsia="Times New Roman" w:hAnsi="Arial" w:cs="Arial"/>
          <w:u w:val="single"/>
          <w:lang w:eastAsia="en-GB"/>
        </w:rPr>
      </w:pPr>
      <w:r w:rsidRPr="00C3669D">
        <w:rPr>
          <w:rFonts w:ascii="Arial" w:eastAsia="Times New Roman" w:hAnsi="Arial" w:cs="Arial"/>
          <w:lang w:eastAsia="en-GB"/>
        </w:rPr>
        <w:t>Fridge Temperature Recodin</w:t>
      </w:r>
      <w:r w:rsidRPr="00C3669D">
        <w:rPr>
          <w:rFonts w:ascii="Arial" w:eastAsia="Times New Roman" w:hAnsi="Arial" w:cs="Arial"/>
          <w:u w:val="single"/>
          <w:lang w:eastAsia="en-GB"/>
        </w:rPr>
        <w:t>g</w:t>
      </w:r>
    </w:p>
    <w:p w14:paraId="019C2E7A" w14:textId="77777777" w:rsidR="00DA445A" w:rsidRPr="00C3669D" w:rsidRDefault="00DA445A" w:rsidP="00DA445A">
      <w:pPr>
        <w:numPr>
          <w:ilvl w:val="0"/>
          <w:numId w:val="4"/>
        </w:numPr>
        <w:spacing w:line="276" w:lineRule="auto"/>
        <w:jc w:val="both"/>
        <w:rPr>
          <w:rFonts w:ascii="Arial" w:hAnsi="Arial" w:cs="Arial"/>
          <w:color w:val="000000"/>
        </w:rPr>
      </w:pPr>
      <w:r w:rsidRPr="00C3669D">
        <w:rPr>
          <w:rFonts w:ascii="Arial" w:hAnsi="Arial" w:cs="Arial"/>
          <w:color w:val="000000"/>
        </w:rPr>
        <w:t xml:space="preserve">Check all emergency equipment and drugs as per CQC recommendations ensuring records are up to date. </w:t>
      </w:r>
    </w:p>
    <w:p w14:paraId="5FAFAFB2" w14:textId="77777777" w:rsidR="00DA445A" w:rsidRPr="00C3669D" w:rsidRDefault="00DA445A" w:rsidP="00DA445A">
      <w:pPr>
        <w:numPr>
          <w:ilvl w:val="0"/>
          <w:numId w:val="4"/>
        </w:numPr>
        <w:spacing w:line="276" w:lineRule="auto"/>
        <w:jc w:val="both"/>
        <w:rPr>
          <w:rFonts w:ascii="Arial" w:hAnsi="Arial" w:cs="Arial"/>
          <w:b/>
          <w:u w:val="single"/>
        </w:rPr>
      </w:pPr>
      <w:r w:rsidRPr="00C3669D">
        <w:rPr>
          <w:rFonts w:ascii="Arial" w:hAnsi="Arial" w:cs="Arial"/>
        </w:rPr>
        <w:t xml:space="preserve">Know the health and safety policies and procedures within the workplace, including fire procedures, maintaining accurate documentation, consent, sharps and needlestick injuries. </w:t>
      </w:r>
    </w:p>
    <w:p w14:paraId="71F43467" w14:textId="77777777" w:rsidR="00DA445A" w:rsidRPr="00C3669D" w:rsidRDefault="00DA445A" w:rsidP="00DA445A">
      <w:pPr>
        <w:numPr>
          <w:ilvl w:val="0"/>
          <w:numId w:val="4"/>
        </w:numPr>
        <w:spacing w:line="276" w:lineRule="auto"/>
        <w:jc w:val="both"/>
        <w:rPr>
          <w:rFonts w:ascii="Arial" w:hAnsi="Arial" w:cs="Arial"/>
          <w:b/>
          <w:u w:val="single"/>
        </w:rPr>
      </w:pPr>
      <w:r w:rsidRPr="00C3669D">
        <w:rPr>
          <w:rFonts w:ascii="Arial" w:hAnsi="Arial" w:cs="Arial"/>
        </w:rPr>
        <w:t>Be aware of the safeguarding procedures, local guidance and referral criteria</w:t>
      </w:r>
    </w:p>
    <w:p w14:paraId="408B3892" w14:textId="3721D2FF" w:rsidR="00DA445A" w:rsidRPr="00C3669D" w:rsidRDefault="00576F7C" w:rsidP="00DA445A">
      <w:pPr>
        <w:pStyle w:val="NoSpacing"/>
        <w:numPr>
          <w:ilvl w:val="0"/>
          <w:numId w:val="4"/>
        </w:numPr>
        <w:jc w:val="both"/>
        <w:rPr>
          <w:rFonts w:ascii="Arial" w:hAnsi="Arial" w:cs="Arial"/>
          <w:iCs/>
        </w:rPr>
      </w:pPr>
      <w:r w:rsidRPr="00C3669D">
        <w:rPr>
          <w:rFonts w:ascii="Arial" w:hAnsi="Arial" w:cs="Arial"/>
          <w:iCs/>
        </w:rPr>
        <w:t>Always comply</w:t>
      </w:r>
      <w:r w:rsidR="00DA445A" w:rsidRPr="00C3669D">
        <w:rPr>
          <w:rFonts w:ascii="Arial" w:hAnsi="Arial" w:cs="Arial"/>
          <w:iCs/>
        </w:rPr>
        <w:t xml:space="preserve"> with the practice health and safety policies by following agreed safe working procedures and reporting incidents using the organisations Incident Reporting System (IRS)</w:t>
      </w:r>
    </w:p>
    <w:p w14:paraId="38061B45" w14:textId="77777777" w:rsidR="00DA445A" w:rsidRPr="00C3669D" w:rsidRDefault="00DA445A" w:rsidP="00DA445A">
      <w:pPr>
        <w:pStyle w:val="ListParagraph"/>
        <w:numPr>
          <w:ilvl w:val="0"/>
          <w:numId w:val="4"/>
        </w:numPr>
        <w:tabs>
          <w:tab w:val="num" w:pos="720"/>
        </w:tabs>
        <w:spacing w:after="0" w:line="240" w:lineRule="auto"/>
        <w:jc w:val="both"/>
        <w:rPr>
          <w:rFonts w:ascii="Arial" w:hAnsi="Arial" w:cs="Arial"/>
          <w:b/>
          <w:bCs/>
          <w:iCs/>
        </w:rPr>
      </w:pPr>
      <w:r w:rsidRPr="00C3669D">
        <w:rPr>
          <w:rFonts w:ascii="Arial" w:hAnsi="Arial" w:cs="Arial"/>
          <w:iCs/>
        </w:rPr>
        <w:t xml:space="preserve">Comply with the Data Protection Act (2018) and the Access to Health Records Act (1990). </w:t>
      </w:r>
    </w:p>
    <w:p w14:paraId="5D5104ED" w14:textId="77777777" w:rsidR="00DA445A" w:rsidRDefault="00DA445A" w:rsidP="00DA445A">
      <w:pPr>
        <w:jc w:val="both"/>
        <w:rPr>
          <w:rFonts w:ascii="Arial" w:hAnsi="Arial" w:cs="Arial"/>
          <w:b/>
          <w:bCs/>
        </w:rPr>
      </w:pPr>
    </w:p>
    <w:p w14:paraId="0836D04B" w14:textId="77777777" w:rsidR="00DA445A" w:rsidRPr="00C3669D" w:rsidRDefault="00DA445A" w:rsidP="00DA445A">
      <w:pPr>
        <w:jc w:val="both"/>
        <w:rPr>
          <w:rFonts w:ascii="Arial" w:hAnsi="Arial" w:cs="Arial"/>
          <w:b/>
          <w:bCs/>
        </w:rPr>
      </w:pPr>
      <w:r w:rsidRPr="00C3669D">
        <w:rPr>
          <w:rFonts w:ascii="Arial" w:hAnsi="Arial" w:cs="Arial"/>
          <w:b/>
          <w:bCs/>
        </w:rPr>
        <w:t xml:space="preserve">PERSONAL DEVELOPMENT </w:t>
      </w:r>
    </w:p>
    <w:p w14:paraId="39E178B5" w14:textId="77777777" w:rsidR="00DA445A" w:rsidRPr="00C3669D" w:rsidRDefault="00DA445A" w:rsidP="00DA445A">
      <w:pPr>
        <w:numPr>
          <w:ilvl w:val="0"/>
          <w:numId w:val="6"/>
        </w:numPr>
        <w:jc w:val="both"/>
        <w:rPr>
          <w:rFonts w:ascii="Arial" w:hAnsi="Arial" w:cs="Arial"/>
          <w:b/>
          <w:u w:val="single"/>
        </w:rPr>
      </w:pPr>
      <w:r w:rsidRPr="00C3669D">
        <w:rPr>
          <w:rFonts w:ascii="Arial" w:hAnsi="Arial" w:cs="Arial"/>
        </w:rPr>
        <w:t>Take responsibility for own developmental training and performance, including participating in clinical supervision and annual appraisals</w:t>
      </w:r>
    </w:p>
    <w:p w14:paraId="19E078B8" w14:textId="77777777" w:rsidR="00DA445A" w:rsidRPr="00C3669D" w:rsidRDefault="00DA445A" w:rsidP="00DA445A">
      <w:pPr>
        <w:numPr>
          <w:ilvl w:val="0"/>
          <w:numId w:val="6"/>
        </w:numPr>
        <w:spacing w:line="276" w:lineRule="auto"/>
        <w:jc w:val="both"/>
        <w:rPr>
          <w:rFonts w:ascii="Arial" w:hAnsi="Arial" w:cs="Arial"/>
          <w:b/>
          <w:u w:val="single"/>
        </w:rPr>
      </w:pPr>
      <w:r w:rsidRPr="00C3669D">
        <w:rPr>
          <w:rFonts w:ascii="Arial" w:hAnsi="Arial" w:cs="Arial"/>
        </w:rPr>
        <w:t>Take responsibility for maintaining a record of own personal development</w:t>
      </w:r>
    </w:p>
    <w:p w14:paraId="5383F0D3" w14:textId="77777777" w:rsidR="00DA445A" w:rsidRPr="00C3669D" w:rsidRDefault="00DA445A" w:rsidP="00DA445A">
      <w:pPr>
        <w:numPr>
          <w:ilvl w:val="0"/>
          <w:numId w:val="6"/>
        </w:numPr>
        <w:spacing w:line="276" w:lineRule="auto"/>
        <w:jc w:val="both"/>
        <w:rPr>
          <w:rFonts w:ascii="Arial" w:hAnsi="Arial" w:cs="Arial"/>
          <w:b/>
          <w:u w:val="single"/>
        </w:rPr>
      </w:pPr>
      <w:r w:rsidRPr="00C3669D">
        <w:rPr>
          <w:rFonts w:ascii="Arial" w:hAnsi="Arial" w:cs="Arial"/>
        </w:rPr>
        <w:t>Work with Nurse Lead/Practice Manager on any new training requirements</w:t>
      </w:r>
    </w:p>
    <w:p w14:paraId="07BAC185" w14:textId="77777777" w:rsidR="00DA445A" w:rsidRDefault="00DA445A" w:rsidP="00DA445A">
      <w:pPr>
        <w:numPr>
          <w:ilvl w:val="0"/>
          <w:numId w:val="6"/>
        </w:numPr>
        <w:spacing w:line="276" w:lineRule="auto"/>
        <w:jc w:val="both"/>
        <w:rPr>
          <w:rFonts w:ascii="Arial" w:hAnsi="Arial" w:cs="Arial"/>
          <w:b/>
          <w:u w:val="single"/>
        </w:rPr>
      </w:pPr>
      <w:r w:rsidRPr="00C3669D">
        <w:rPr>
          <w:rFonts w:ascii="Arial" w:hAnsi="Arial" w:cs="Arial"/>
        </w:rPr>
        <w:t>To recognise and understand the role and responsibilities of individuals working in the clinical team</w:t>
      </w:r>
    </w:p>
    <w:p w14:paraId="229ED041" w14:textId="77777777" w:rsidR="00DA445A" w:rsidRPr="00C3669D" w:rsidRDefault="00DA445A" w:rsidP="00DA445A">
      <w:pPr>
        <w:spacing w:line="276" w:lineRule="auto"/>
        <w:ind w:left="720"/>
        <w:jc w:val="both"/>
        <w:rPr>
          <w:rFonts w:ascii="Arial" w:hAnsi="Arial" w:cs="Arial"/>
          <w:b/>
          <w:u w:val="single"/>
        </w:rPr>
      </w:pPr>
    </w:p>
    <w:p w14:paraId="41A80549" w14:textId="77777777" w:rsidR="00DA445A" w:rsidRPr="00C3669D" w:rsidRDefault="00DA445A" w:rsidP="00DA445A">
      <w:pPr>
        <w:spacing w:line="276" w:lineRule="auto"/>
        <w:jc w:val="both"/>
        <w:rPr>
          <w:rFonts w:ascii="Arial" w:hAnsi="Arial" w:cs="Arial"/>
          <w:b/>
          <w:bCs/>
        </w:rPr>
      </w:pPr>
      <w:r w:rsidRPr="00C3669D">
        <w:rPr>
          <w:rFonts w:ascii="Arial" w:hAnsi="Arial" w:cs="Arial"/>
          <w:b/>
          <w:bCs/>
        </w:rPr>
        <w:t xml:space="preserve">QUALITY </w:t>
      </w:r>
    </w:p>
    <w:p w14:paraId="65DF99C8" w14:textId="77777777" w:rsidR="00DA445A" w:rsidRPr="00C3669D" w:rsidRDefault="00DA445A" w:rsidP="00DA445A">
      <w:pPr>
        <w:numPr>
          <w:ilvl w:val="0"/>
          <w:numId w:val="7"/>
        </w:numPr>
        <w:autoSpaceDE w:val="0"/>
        <w:autoSpaceDN w:val="0"/>
        <w:adjustRightInd w:val="0"/>
        <w:spacing w:line="276" w:lineRule="auto"/>
        <w:jc w:val="both"/>
        <w:rPr>
          <w:rFonts w:ascii="Arial" w:hAnsi="Arial" w:cs="Arial"/>
          <w:color w:val="000000"/>
        </w:rPr>
      </w:pPr>
      <w:r w:rsidRPr="00C3669D">
        <w:rPr>
          <w:rFonts w:ascii="Arial" w:hAnsi="Arial" w:cs="Arial"/>
          <w:color w:val="000000"/>
        </w:rPr>
        <w:t xml:space="preserve">Ensure own actions are consistent with agreed standards of care, following practice/national guidelines </w:t>
      </w:r>
    </w:p>
    <w:p w14:paraId="4E1B8CCF" w14:textId="77777777" w:rsidR="00DA445A" w:rsidRPr="00C3669D" w:rsidRDefault="00DA445A" w:rsidP="00DA445A">
      <w:pPr>
        <w:numPr>
          <w:ilvl w:val="0"/>
          <w:numId w:val="7"/>
        </w:numPr>
        <w:autoSpaceDE w:val="0"/>
        <w:autoSpaceDN w:val="0"/>
        <w:adjustRightInd w:val="0"/>
        <w:spacing w:line="276" w:lineRule="auto"/>
        <w:jc w:val="both"/>
        <w:rPr>
          <w:rFonts w:ascii="Arial" w:hAnsi="Arial" w:cs="Arial"/>
          <w:color w:val="000000"/>
        </w:rPr>
      </w:pPr>
      <w:r w:rsidRPr="00C3669D">
        <w:rPr>
          <w:rFonts w:ascii="Arial" w:hAnsi="Arial" w:cs="Arial"/>
          <w:color w:val="000000"/>
        </w:rPr>
        <w:t>Assess own performance and take accountability for own actions, either directly or under supervision</w:t>
      </w:r>
    </w:p>
    <w:p w14:paraId="11F5C468" w14:textId="77777777" w:rsidR="00DA445A" w:rsidRPr="00C3669D" w:rsidRDefault="00DA445A" w:rsidP="00DA445A">
      <w:pPr>
        <w:numPr>
          <w:ilvl w:val="0"/>
          <w:numId w:val="7"/>
        </w:numPr>
        <w:autoSpaceDE w:val="0"/>
        <w:autoSpaceDN w:val="0"/>
        <w:adjustRightInd w:val="0"/>
        <w:spacing w:line="276" w:lineRule="auto"/>
        <w:jc w:val="both"/>
        <w:rPr>
          <w:rFonts w:ascii="Arial" w:hAnsi="Arial" w:cs="Arial"/>
          <w:color w:val="000000"/>
        </w:rPr>
      </w:pPr>
      <w:r w:rsidRPr="00C3669D">
        <w:rPr>
          <w:rFonts w:ascii="Arial" w:hAnsi="Arial" w:cs="Arial"/>
          <w:color w:val="000000"/>
        </w:rPr>
        <w:t>Alert team members to issues regarding the quality or risk in the patient’s care</w:t>
      </w:r>
    </w:p>
    <w:p w14:paraId="1C7C9024" w14:textId="77777777" w:rsidR="00DA445A" w:rsidRPr="00C3669D" w:rsidRDefault="00DA445A" w:rsidP="00DA445A">
      <w:pPr>
        <w:numPr>
          <w:ilvl w:val="0"/>
          <w:numId w:val="7"/>
        </w:numPr>
        <w:autoSpaceDE w:val="0"/>
        <w:autoSpaceDN w:val="0"/>
        <w:adjustRightInd w:val="0"/>
        <w:spacing w:line="276" w:lineRule="auto"/>
        <w:jc w:val="both"/>
        <w:rPr>
          <w:rFonts w:ascii="Arial" w:hAnsi="Arial" w:cs="Arial"/>
          <w:color w:val="000000"/>
        </w:rPr>
      </w:pPr>
      <w:r w:rsidRPr="00C3669D">
        <w:rPr>
          <w:rFonts w:ascii="Arial" w:hAnsi="Arial" w:cs="Arial"/>
          <w:color w:val="000000"/>
        </w:rPr>
        <w:t>Know the practices policies and procedures, ensuring frequent review through Connect</w:t>
      </w:r>
    </w:p>
    <w:p w14:paraId="71B27E0E" w14:textId="77777777" w:rsidR="00DA445A" w:rsidRPr="00C3669D" w:rsidRDefault="00DA445A" w:rsidP="00DA445A">
      <w:pPr>
        <w:numPr>
          <w:ilvl w:val="0"/>
          <w:numId w:val="7"/>
        </w:numPr>
        <w:autoSpaceDE w:val="0"/>
        <w:autoSpaceDN w:val="0"/>
        <w:adjustRightInd w:val="0"/>
        <w:spacing w:line="276" w:lineRule="auto"/>
        <w:jc w:val="both"/>
        <w:rPr>
          <w:rFonts w:ascii="Arial" w:hAnsi="Arial" w:cs="Arial"/>
          <w:color w:val="000000"/>
        </w:rPr>
      </w:pPr>
      <w:r w:rsidRPr="00C3669D">
        <w:rPr>
          <w:rFonts w:ascii="Arial" w:hAnsi="Arial" w:cs="Arial"/>
          <w:color w:val="000000"/>
        </w:rPr>
        <w:t>Be able to manage own time, workload and resources effectively</w:t>
      </w:r>
    </w:p>
    <w:p w14:paraId="679ADC24" w14:textId="77777777" w:rsidR="00DA445A" w:rsidRPr="00C3669D" w:rsidRDefault="00DA445A" w:rsidP="00DA445A">
      <w:pPr>
        <w:numPr>
          <w:ilvl w:val="0"/>
          <w:numId w:val="7"/>
        </w:numPr>
        <w:autoSpaceDE w:val="0"/>
        <w:autoSpaceDN w:val="0"/>
        <w:adjustRightInd w:val="0"/>
        <w:spacing w:line="276" w:lineRule="auto"/>
        <w:jc w:val="both"/>
        <w:rPr>
          <w:rFonts w:ascii="Arial" w:hAnsi="Arial" w:cs="Arial"/>
          <w:color w:val="000000"/>
        </w:rPr>
      </w:pPr>
      <w:r w:rsidRPr="00C3669D">
        <w:rPr>
          <w:rFonts w:ascii="Arial" w:hAnsi="Arial" w:cs="Arial"/>
          <w:color w:val="000000"/>
        </w:rPr>
        <w:t xml:space="preserve">Be aware of, and actively take part in </w:t>
      </w:r>
      <w:proofErr w:type="spellStart"/>
      <w:r w:rsidRPr="00C3669D">
        <w:rPr>
          <w:rFonts w:ascii="Arial" w:hAnsi="Arial" w:cs="Arial"/>
          <w:color w:val="000000"/>
        </w:rPr>
        <w:t>QoF</w:t>
      </w:r>
      <w:proofErr w:type="spellEnd"/>
      <w:r w:rsidRPr="00C3669D">
        <w:rPr>
          <w:rFonts w:ascii="Arial" w:hAnsi="Arial" w:cs="Arial"/>
          <w:color w:val="000000"/>
        </w:rPr>
        <w:t xml:space="preserve"> through the call and recall of patient</w:t>
      </w:r>
    </w:p>
    <w:p w14:paraId="3AFC3110" w14:textId="77777777" w:rsidR="00DA445A" w:rsidRPr="00C3669D" w:rsidRDefault="00DA445A" w:rsidP="00DA445A">
      <w:pPr>
        <w:numPr>
          <w:ilvl w:val="0"/>
          <w:numId w:val="7"/>
        </w:numPr>
        <w:autoSpaceDE w:val="0"/>
        <w:autoSpaceDN w:val="0"/>
        <w:adjustRightInd w:val="0"/>
        <w:spacing w:line="276" w:lineRule="auto"/>
        <w:jc w:val="both"/>
        <w:rPr>
          <w:rFonts w:ascii="Arial" w:hAnsi="Arial" w:cs="Arial"/>
          <w:color w:val="000000"/>
        </w:rPr>
      </w:pPr>
      <w:r w:rsidRPr="00C3669D">
        <w:rPr>
          <w:rFonts w:ascii="Arial" w:hAnsi="Arial" w:cs="Arial"/>
          <w:color w:val="000000"/>
        </w:rPr>
        <w:t>Ensure stock items are ordered and available in all clinical and treatment rooms</w:t>
      </w:r>
    </w:p>
    <w:p w14:paraId="77F3006F" w14:textId="77777777" w:rsidR="00DA445A" w:rsidRPr="00C3669D" w:rsidRDefault="00DA445A" w:rsidP="00DA445A">
      <w:pPr>
        <w:numPr>
          <w:ilvl w:val="0"/>
          <w:numId w:val="7"/>
        </w:numPr>
        <w:autoSpaceDE w:val="0"/>
        <w:autoSpaceDN w:val="0"/>
        <w:adjustRightInd w:val="0"/>
        <w:spacing w:line="276" w:lineRule="auto"/>
        <w:jc w:val="both"/>
        <w:rPr>
          <w:rFonts w:ascii="Arial" w:hAnsi="Arial" w:cs="Arial"/>
          <w:color w:val="000000"/>
        </w:rPr>
      </w:pPr>
      <w:r w:rsidRPr="00C3669D">
        <w:rPr>
          <w:rFonts w:ascii="Arial" w:hAnsi="Arial" w:cs="Arial"/>
          <w:color w:val="000000"/>
        </w:rPr>
        <w:t>Work effectively with individuals in other agencies</w:t>
      </w:r>
    </w:p>
    <w:p w14:paraId="4064A96C" w14:textId="77777777" w:rsidR="00DA445A" w:rsidRPr="00C3669D" w:rsidRDefault="00DA445A" w:rsidP="00DA445A">
      <w:pPr>
        <w:pStyle w:val="NoSpacing"/>
        <w:jc w:val="both"/>
        <w:rPr>
          <w:rFonts w:ascii="Arial" w:eastAsia="Times New Roman" w:hAnsi="Arial" w:cs="Arial"/>
          <w:b/>
          <w:bCs/>
        </w:rPr>
      </w:pPr>
    </w:p>
    <w:p w14:paraId="70C45AE4" w14:textId="77777777" w:rsidR="00DA445A" w:rsidRPr="00C3669D" w:rsidRDefault="00DA445A" w:rsidP="00DA445A">
      <w:pPr>
        <w:jc w:val="both"/>
        <w:rPr>
          <w:rFonts w:ascii="Arial" w:hAnsi="Arial" w:cs="Arial"/>
          <w:b/>
          <w:bCs/>
        </w:rPr>
      </w:pPr>
      <w:r w:rsidRPr="00C3669D">
        <w:rPr>
          <w:rFonts w:ascii="Arial" w:hAnsi="Arial" w:cs="Arial"/>
          <w:b/>
          <w:bCs/>
        </w:rPr>
        <w:t>EQUALITY AND DIVERSITY</w:t>
      </w:r>
    </w:p>
    <w:p w14:paraId="37DFC1AF" w14:textId="77777777" w:rsidR="00DA445A" w:rsidRPr="00C3669D" w:rsidRDefault="00DA445A" w:rsidP="00DA445A">
      <w:pPr>
        <w:pStyle w:val="ListParagraph"/>
        <w:numPr>
          <w:ilvl w:val="0"/>
          <w:numId w:val="8"/>
        </w:numPr>
        <w:jc w:val="both"/>
        <w:rPr>
          <w:rFonts w:ascii="Arial" w:hAnsi="Arial" w:cs="Arial"/>
          <w:iCs/>
        </w:rPr>
      </w:pPr>
      <w:r w:rsidRPr="00C3669D">
        <w:rPr>
          <w:rFonts w:ascii="Arial" w:hAnsi="Arial" w:cs="Arial"/>
          <w:iCs/>
        </w:rPr>
        <w:t>Co-operate with all policies and procedures designed to support equality of employment. Co-workers, patients and visitors must be treated equally irrespective of gender, ethnic origin, age, disability, sexual orientation, religion etc.</w:t>
      </w:r>
    </w:p>
    <w:p w14:paraId="1E161CEF" w14:textId="77777777" w:rsidR="00DA445A" w:rsidRPr="00C3669D" w:rsidRDefault="00DA445A" w:rsidP="00DA445A">
      <w:pPr>
        <w:numPr>
          <w:ilvl w:val="0"/>
          <w:numId w:val="5"/>
        </w:numPr>
        <w:autoSpaceDE w:val="0"/>
        <w:autoSpaceDN w:val="0"/>
        <w:adjustRightInd w:val="0"/>
        <w:spacing w:line="276" w:lineRule="auto"/>
        <w:jc w:val="both"/>
        <w:rPr>
          <w:rFonts w:ascii="Arial" w:hAnsi="Arial" w:cs="Arial"/>
          <w:b/>
          <w:color w:val="000000"/>
          <w:u w:val="single"/>
        </w:rPr>
      </w:pPr>
      <w:r w:rsidRPr="00C3669D">
        <w:rPr>
          <w:rFonts w:ascii="Arial" w:hAnsi="Arial" w:cs="Arial"/>
          <w:color w:val="000000"/>
        </w:rPr>
        <w:t>Act in a way that recognises the importance of people’s rights, interpreting them in a way that is consistent with practice procedures</w:t>
      </w:r>
    </w:p>
    <w:p w14:paraId="5160C5CE" w14:textId="77777777" w:rsidR="00DA445A" w:rsidRPr="00C3669D" w:rsidRDefault="00DA445A" w:rsidP="00DA445A">
      <w:pPr>
        <w:numPr>
          <w:ilvl w:val="0"/>
          <w:numId w:val="5"/>
        </w:numPr>
        <w:autoSpaceDE w:val="0"/>
        <w:autoSpaceDN w:val="0"/>
        <w:adjustRightInd w:val="0"/>
        <w:spacing w:line="276" w:lineRule="auto"/>
        <w:jc w:val="both"/>
        <w:rPr>
          <w:rFonts w:ascii="Arial" w:hAnsi="Arial" w:cs="Arial"/>
          <w:b/>
          <w:color w:val="000000"/>
          <w:u w:val="single"/>
        </w:rPr>
      </w:pPr>
      <w:r w:rsidRPr="00C3669D">
        <w:rPr>
          <w:rFonts w:ascii="Arial" w:hAnsi="Arial" w:cs="Arial"/>
          <w:color w:val="000000"/>
        </w:rPr>
        <w:t>Act as a chaperone where necessary</w:t>
      </w:r>
    </w:p>
    <w:p w14:paraId="08914688" w14:textId="77777777" w:rsidR="00DA445A" w:rsidRPr="00C3669D" w:rsidRDefault="00DA445A" w:rsidP="00DA445A">
      <w:pPr>
        <w:pStyle w:val="NoSpacing"/>
        <w:jc w:val="both"/>
        <w:rPr>
          <w:rFonts w:ascii="Arial" w:eastAsia="Times New Roman" w:hAnsi="Arial" w:cs="Arial"/>
        </w:rPr>
      </w:pPr>
    </w:p>
    <w:p w14:paraId="43602DCC" w14:textId="77777777" w:rsidR="009D3ACF" w:rsidRDefault="009D3ACF" w:rsidP="00DA445A">
      <w:pPr>
        <w:jc w:val="both"/>
        <w:rPr>
          <w:rFonts w:ascii="Arial" w:hAnsi="Arial" w:cs="Arial"/>
          <w:b/>
        </w:rPr>
      </w:pPr>
    </w:p>
    <w:p w14:paraId="0285B74B" w14:textId="77777777" w:rsidR="00CF34A8" w:rsidRPr="00E03218" w:rsidRDefault="00CF34A8" w:rsidP="00CF34A8">
      <w:pPr>
        <w:shd w:val="clear" w:color="auto" w:fill="F0F4F5"/>
        <w:spacing w:after="100" w:afterAutospacing="1"/>
        <w:outlineLvl w:val="1"/>
        <w:rPr>
          <w:rFonts w:ascii="Helvetica" w:hAnsi="Helvetica" w:cs="Helvetica"/>
          <w:b/>
          <w:bCs/>
          <w:color w:val="212B32"/>
          <w:sz w:val="36"/>
          <w:szCs w:val="36"/>
        </w:rPr>
      </w:pPr>
      <w:r w:rsidRPr="00E03218">
        <w:rPr>
          <w:rFonts w:ascii="Helvetica" w:hAnsi="Helvetica" w:cs="Helvetica"/>
          <w:b/>
          <w:bCs/>
          <w:color w:val="212B32"/>
          <w:sz w:val="36"/>
          <w:szCs w:val="36"/>
        </w:rPr>
        <w:lastRenderedPageBreak/>
        <w:t>Employer details</w:t>
      </w:r>
    </w:p>
    <w:p w14:paraId="5ED5614E" w14:textId="77777777" w:rsidR="00CF34A8" w:rsidRDefault="00CF34A8" w:rsidP="00CF34A8">
      <w:pPr>
        <w:shd w:val="clear" w:color="auto" w:fill="F0F4F5"/>
        <w:spacing w:after="100" w:afterAutospacing="1"/>
        <w:outlineLvl w:val="2"/>
        <w:rPr>
          <w:rFonts w:ascii="Helvetica" w:hAnsi="Helvetica" w:cs="Helvetica"/>
          <w:b/>
          <w:bCs/>
          <w:color w:val="212B32"/>
          <w:sz w:val="27"/>
          <w:szCs w:val="27"/>
        </w:rPr>
      </w:pPr>
      <w:r w:rsidRPr="00E03218">
        <w:rPr>
          <w:rFonts w:ascii="Helvetica" w:hAnsi="Helvetica" w:cs="Helvetica"/>
          <w:b/>
          <w:bCs/>
          <w:color w:val="212B32"/>
          <w:sz w:val="27"/>
          <w:szCs w:val="27"/>
        </w:rPr>
        <w:t>Employer name</w:t>
      </w:r>
    </w:p>
    <w:p w14:paraId="3B02DBDC" w14:textId="77777777" w:rsidR="00CF34A8" w:rsidRPr="00A36661" w:rsidRDefault="00CF34A8" w:rsidP="00CF34A8">
      <w:pPr>
        <w:shd w:val="clear" w:color="auto" w:fill="F0F4F5"/>
        <w:spacing w:after="100" w:afterAutospacing="1"/>
        <w:outlineLvl w:val="2"/>
        <w:rPr>
          <w:rFonts w:ascii="Helvetica" w:hAnsi="Helvetica" w:cs="Helvetica"/>
          <w:color w:val="212B32"/>
        </w:rPr>
      </w:pPr>
      <w:r w:rsidRPr="00A36661">
        <w:rPr>
          <w:rFonts w:ascii="Helvetica" w:hAnsi="Helvetica" w:cs="Helvetica"/>
          <w:color w:val="212B32"/>
        </w:rPr>
        <w:t>Dr Gabe &amp; Partners</w:t>
      </w:r>
    </w:p>
    <w:p w14:paraId="77B94E53" w14:textId="77777777" w:rsidR="00CF34A8" w:rsidRDefault="00CF34A8" w:rsidP="00CF34A8">
      <w:pPr>
        <w:shd w:val="clear" w:color="auto" w:fill="F0F4F5"/>
        <w:spacing w:after="100" w:afterAutospacing="1"/>
        <w:outlineLvl w:val="2"/>
        <w:rPr>
          <w:rFonts w:ascii="Helvetica" w:hAnsi="Helvetica" w:cs="Helvetica"/>
          <w:color w:val="212B32"/>
        </w:rPr>
      </w:pPr>
      <w:r>
        <w:rPr>
          <w:rFonts w:ascii="Helvetica" w:hAnsi="Helvetica" w:cs="Helvetica"/>
          <w:color w:val="212B32"/>
        </w:rPr>
        <w:t>Amersham Health Centre</w:t>
      </w:r>
    </w:p>
    <w:p w14:paraId="1AFECA54" w14:textId="77777777" w:rsidR="00CF34A8" w:rsidRPr="00E03218" w:rsidRDefault="00CF34A8" w:rsidP="00CF34A8">
      <w:pPr>
        <w:shd w:val="clear" w:color="auto" w:fill="F0F4F5"/>
        <w:spacing w:after="100" w:afterAutospacing="1"/>
        <w:outlineLvl w:val="2"/>
        <w:rPr>
          <w:rFonts w:ascii="Helvetica" w:hAnsi="Helvetica" w:cs="Helvetica"/>
          <w:b/>
          <w:bCs/>
          <w:color w:val="212B32"/>
          <w:sz w:val="27"/>
          <w:szCs w:val="27"/>
        </w:rPr>
      </w:pPr>
      <w:r w:rsidRPr="00E03218">
        <w:rPr>
          <w:rFonts w:ascii="Helvetica" w:hAnsi="Helvetica" w:cs="Helvetica"/>
          <w:b/>
          <w:bCs/>
          <w:color w:val="212B32"/>
          <w:sz w:val="27"/>
          <w:szCs w:val="27"/>
        </w:rPr>
        <w:t>Address</w:t>
      </w:r>
    </w:p>
    <w:p w14:paraId="3BA4BBE0" w14:textId="77777777" w:rsidR="00CF34A8" w:rsidRDefault="00CF34A8" w:rsidP="00CF34A8">
      <w:pPr>
        <w:shd w:val="clear" w:color="auto" w:fill="F0F4F5"/>
        <w:spacing w:after="100" w:afterAutospacing="1"/>
        <w:rPr>
          <w:rFonts w:ascii="Helvetica" w:hAnsi="Helvetica" w:cs="Helvetica"/>
          <w:color w:val="212B32"/>
        </w:rPr>
      </w:pPr>
      <w:r>
        <w:rPr>
          <w:rFonts w:ascii="Helvetica" w:hAnsi="Helvetica" w:cs="Helvetica"/>
          <w:color w:val="212B32"/>
        </w:rPr>
        <w:t xml:space="preserve">Chiltern Avenue </w:t>
      </w:r>
    </w:p>
    <w:p w14:paraId="39C86587" w14:textId="77777777" w:rsidR="00CF34A8" w:rsidRDefault="00CF34A8" w:rsidP="00CF34A8">
      <w:pPr>
        <w:shd w:val="clear" w:color="auto" w:fill="F0F4F5"/>
        <w:spacing w:after="100" w:afterAutospacing="1"/>
        <w:rPr>
          <w:rFonts w:ascii="Helvetica" w:hAnsi="Helvetica" w:cs="Helvetica"/>
          <w:color w:val="212B32"/>
        </w:rPr>
      </w:pPr>
      <w:r>
        <w:rPr>
          <w:rFonts w:ascii="Helvetica" w:hAnsi="Helvetica" w:cs="Helvetica"/>
          <w:color w:val="212B32"/>
        </w:rPr>
        <w:t xml:space="preserve">Amersham </w:t>
      </w:r>
    </w:p>
    <w:p w14:paraId="57EBCE1F" w14:textId="77777777" w:rsidR="00CF34A8" w:rsidRPr="00E03218" w:rsidRDefault="00CF34A8" w:rsidP="00CF34A8">
      <w:pPr>
        <w:shd w:val="clear" w:color="auto" w:fill="F0F4F5"/>
        <w:spacing w:after="100" w:afterAutospacing="1"/>
        <w:rPr>
          <w:rFonts w:ascii="Helvetica" w:hAnsi="Helvetica" w:cs="Helvetica"/>
          <w:color w:val="212B32"/>
        </w:rPr>
      </w:pPr>
      <w:r w:rsidRPr="00E03218">
        <w:rPr>
          <w:rFonts w:ascii="Helvetica" w:hAnsi="Helvetica" w:cs="Helvetica"/>
          <w:color w:val="212B32"/>
        </w:rPr>
        <w:t>Buckinghamshire</w:t>
      </w:r>
    </w:p>
    <w:p w14:paraId="0C4F728D" w14:textId="77777777" w:rsidR="00CF34A8" w:rsidRPr="00E03218" w:rsidRDefault="00CF34A8" w:rsidP="00CF34A8">
      <w:pPr>
        <w:shd w:val="clear" w:color="auto" w:fill="F0F4F5"/>
        <w:spacing w:after="100" w:afterAutospacing="1"/>
        <w:rPr>
          <w:rFonts w:ascii="Helvetica" w:hAnsi="Helvetica" w:cs="Helvetica"/>
          <w:color w:val="212B32"/>
        </w:rPr>
      </w:pPr>
      <w:r>
        <w:rPr>
          <w:rFonts w:ascii="Helvetica" w:hAnsi="Helvetica" w:cs="Helvetica"/>
          <w:color w:val="212B32"/>
        </w:rPr>
        <w:t>HP6 5AY</w:t>
      </w:r>
    </w:p>
    <w:p w14:paraId="5EEA454A" w14:textId="73E28750" w:rsidR="00CF34A8" w:rsidRPr="00E03218" w:rsidRDefault="00CF34A8" w:rsidP="00CF34A8">
      <w:pPr>
        <w:shd w:val="clear" w:color="auto" w:fill="F0F4F5"/>
        <w:rPr>
          <w:rFonts w:ascii="Helvetica" w:hAnsi="Helvetica" w:cs="Helvetica"/>
          <w:color w:val="212B32"/>
        </w:rPr>
      </w:pPr>
      <w:r>
        <w:rPr>
          <w:rFonts w:ascii="Arial" w:hAnsi="Arial" w:cs="Arial"/>
          <w:color w:val="222222"/>
          <w:sz w:val="23"/>
          <w:szCs w:val="23"/>
        </w:rPr>
        <w:t>Interested applicants should send their CV and a covering letter by email to meeta.jobanputra1@nhs.net</w:t>
      </w:r>
      <w:r w:rsidRPr="00E03218">
        <w:rPr>
          <w:rFonts w:ascii="Helvetica" w:hAnsi="Helvetica" w:cs="Helvetica"/>
          <w:color w:val="212B32"/>
        </w:rPr>
        <w:br/>
      </w:r>
    </w:p>
    <w:p w14:paraId="5C711F51" w14:textId="77777777" w:rsidR="00CF34A8" w:rsidRPr="00E03218" w:rsidRDefault="00CF34A8" w:rsidP="00CF34A8">
      <w:pPr>
        <w:shd w:val="clear" w:color="auto" w:fill="F0F4F5"/>
        <w:spacing w:after="100" w:afterAutospacing="1"/>
        <w:outlineLvl w:val="3"/>
        <w:rPr>
          <w:rFonts w:ascii="Helvetica" w:hAnsi="Helvetica" w:cs="Helvetica"/>
          <w:b/>
          <w:bCs/>
          <w:color w:val="212B32"/>
        </w:rPr>
      </w:pPr>
      <w:r w:rsidRPr="00E03218">
        <w:rPr>
          <w:rFonts w:ascii="Helvetica" w:hAnsi="Helvetica" w:cs="Helvetica"/>
          <w:b/>
          <w:bCs/>
          <w:color w:val="212B32"/>
        </w:rPr>
        <w:t>Employer's website</w:t>
      </w:r>
    </w:p>
    <w:p w14:paraId="7ACB54CB" w14:textId="77777777" w:rsidR="00CF34A8" w:rsidRPr="00E03218" w:rsidRDefault="000C522B" w:rsidP="00CF34A8">
      <w:pPr>
        <w:shd w:val="clear" w:color="auto" w:fill="F0F4F5"/>
        <w:spacing w:after="100" w:afterAutospacing="1"/>
        <w:rPr>
          <w:rFonts w:ascii="Helvetica" w:hAnsi="Helvetica" w:cs="Helvetica"/>
          <w:color w:val="212B32"/>
        </w:rPr>
      </w:pPr>
      <w:hyperlink r:id="rId5" w:history="1">
        <w:r w:rsidR="00CF34A8" w:rsidRPr="00886035">
          <w:rPr>
            <w:rStyle w:val="Hyperlink"/>
            <w:rFonts w:ascii="Helvetica" w:hAnsi="Helvetica" w:cs="Helvetica"/>
          </w:rPr>
          <w:t>https://www.amershamhealthcentre.co.uk</w:t>
        </w:r>
      </w:hyperlink>
    </w:p>
    <w:p w14:paraId="675EA6E5" w14:textId="77777777" w:rsidR="009D3ACF" w:rsidRDefault="009D3ACF" w:rsidP="00DA445A">
      <w:pPr>
        <w:jc w:val="both"/>
        <w:rPr>
          <w:rFonts w:ascii="Arial" w:hAnsi="Arial" w:cs="Arial"/>
          <w:b/>
        </w:rPr>
      </w:pPr>
    </w:p>
    <w:sectPr w:rsidR="009D3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8B8"/>
    <w:multiLevelType w:val="hybridMultilevel"/>
    <w:tmpl w:val="17DA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F1C3E"/>
    <w:multiLevelType w:val="hybridMultilevel"/>
    <w:tmpl w:val="3E8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25EB4"/>
    <w:multiLevelType w:val="hybridMultilevel"/>
    <w:tmpl w:val="CEECE7A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001260A"/>
    <w:multiLevelType w:val="hybridMultilevel"/>
    <w:tmpl w:val="26EC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B6166"/>
    <w:multiLevelType w:val="hybridMultilevel"/>
    <w:tmpl w:val="AD50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16BC4"/>
    <w:multiLevelType w:val="hybridMultilevel"/>
    <w:tmpl w:val="F40AAA2C"/>
    <w:lvl w:ilvl="0" w:tplc="EB34B61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14893"/>
    <w:multiLevelType w:val="hybridMultilevel"/>
    <w:tmpl w:val="CC8A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1A67A4"/>
    <w:multiLevelType w:val="hybridMultilevel"/>
    <w:tmpl w:val="AA12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0389265">
    <w:abstractNumId w:val="5"/>
  </w:num>
  <w:num w:numId="2" w16cid:durableId="1292590588">
    <w:abstractNumId w:val="2"/>
  </w:num>
  <w:num w:numId="3" w16cid:durableId="1168865142">
    <w:abstractNumId w:val="1"/>
  </w:num>
  <w:num w:numId="4" w16cid:durableId="182860973">
    <w:abstractNumId w:val="7"/>
  </w:num>
  <w:num w:numId="5" w16cid:durableId="735083045">
    <w:abstractNumId w:val="6"/>
  </w:num>
  <w:num w:numId="6" w16cid:durableId="1545950088">
    <w:abstractNumId w:val="4"/>
  </w:num>
  <w:num w:numId="7" w16cid:durableId="217325224">
    <w:abstractNumId w:val="0"/>
  </w:num>
  <w:num w:numId="8" w16cid:durableId="1085347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57"/>
    <w:rsid w:val="000C522B"/>
    <w:rsid w:val="001A4D29"/>
    <w:rsid w:val="00316140"/>
    <w:rsid w:val="00576F7C"/>
    <w:rsid w:val="007113AA"/>
    <w:rsid w:val="00741673"/>
    <w:rsid w:val="00751B97"/>
    <w:rsid w:val="00830757"/>
    <w:rsid w:val="009840DA"/>
    <w:rsid w:val="009D3ACF"/>
    <w:rsid w:val="00C33FD3"/>
    <w:rsid w:val="00CF34A8"/>
    <w:rsid w:val="00DA445A"/>
    <w:rsid w:val="00F1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8E52"/>
  <w15:chartTrackingRefBased/>
  <w15:docId w15:val="{DFD5E33A-A8A4-49C6-8C3D-8881133F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5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1"/>
    <w:qFormat/>
    <w:rsid w:val="00830757"/>
    <w:pPr>
      <w:spacing w:after="160" w:line="259" w:lineRule="auto"/>
      <w:ind w:left="720"/>
      <w:contextualSpacing/>
    </w:pPr>
    <w:rPr>
      <w:rFonts w:ascii="Calibri" w:eastAsia="Calibri" w:hAnsi="Calibri"/>
      <w:sz w:val="22"/>
      <w:szCs w:val="22"/>
      <w:lang w:eastAsia="en-US"/>
    </w:rPr>
  </w:style>
  <w:style w:type="paragraph" w:styleId="NoSpacing">
    <w:name w:val="No Spacing"/>
    <w:uiPriority w:val="1"/>
    <w:qFormat/>
    <w:rsid w:val="00830757"/>
    <w:pPr>
      <w:spacing w:after="0" w:line="240" w:lineRule="auto"/>
    </w:pPr>
    <w:rPr>
      <w:rFonts w:ascii="Calibri" w:eastAsia="Calibri" w:hAnsi="Calibri" w:cs="Times New Roman"/>
    </w:rPr>
  </w:style>
  <w:style w:type="paragraph" w:styleId="NormalWeb">
    <w:name w:val="Normal (Web)"/>
    <w:basedOn w:val="Normal"/>
    <w:rsid w:val="00830757"/>
    <w:pPr>
      <w:spacing w:before="100" w:beforeAutospacing="1" w:after="100" w:afterAutospacing="1"/>
    </w:pPr>
    <w:rPr>
      <w:lang w:val="en-US" w:eastAsia="en-US"/>
    </w:rPr>
  </w:style>
  <w:style w:type="paragraph" w:customStyle="1" w:styleId="Default">
    <w:name w:val="Default"/>
    <w:rsid w:val="00830757"/>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1"/>
    <w:qFormat/>
    <w:locked/>
    <w:rsid w:val="00830757"/>
    <w:rPr>
      <w:rFonts w:ascii="Calibri" w:eastAsia="Calibri" w:hAnsi="Calibri" w:cs="Times New Roman"/>
    </w:rPr>
  </w:style>
  <w:style w:type="character" w:styleId="CommentReference">
    <w:name w:val="annotation reference"/>
    <w:uiPriority w:val="99"/>
    <w:unhideWhenUsed/>
    <w:rsid w:val="00DA445A"/>
    <w:rPr>
      <w:sz w:val="16"/>
      <w:szCs w:val="16"/>
    </w:rPr>
  </w:style>
  <w:style w:type="paragraph" w:styleId="CommentText">
    <w:name w:val="annotation text"/>
    <w:basedOn w:val="Normal"/>
    <w:link w:val="CommentTextChar"/>
    <w:uiPriority w:val="99"/>
    <w:unhideWhenUsed/>
    <w:rsid w:val="00DA445A"/>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A445A"/>
    <w:rPr>
      <w:rFonts w:ascii="Calibri" w:eastAsia="Calibri" w:hAnsi="Calibri" w:cs="Times New Roman"/>
      <w:sz w:val="20"/>
      <w:szCs w:val="20"/>
    </w:rPr>
  </w:style>
  <w:style w:type="character" w:styleId="Hyperlink">
    <w:name w:val="Hyperlink"/>
    <w:basedOn w:val="DefaultParagraphFont"/>
    <w:uiPriority w:val="99"/>
    <w:unhideWhenUsed/>
    <w:rsid w:val="00CF34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ershamhealthcent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2</cp:revision>
  <dcterms:created xsi:type="dcterms:W3CDTF">2022-04-29T10:46:00Z</dcterms:created>
  <dcterms:modified xsi:type="dcterms:W3CDTF">2022-04-29T10:46:00Z</dcterms:modified>
</cp:coreProperties>
</file>