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230B" w14:textId="77777777" w:rsidR="00FD0A16" w:rsidRDefault="00FD0A16" w:rsidP="00FD0A16">
      <w:pPr>
        <w:pStyle w:val="NormalWeb"/>
        <w:shd w:val="clear" w:color="auto" w:fill="FFFFFF"/>
        <w:spacing w:before="0" w:beforeAutospacing="0" w:after="120" w:afterAutospacing="0" w:line="324" w:lineRule="atLeast"/>
        <w:rPr>
          <w:rFonts w:ascii="Arial" w:hAnsi="Arial" w:cs="Arial"/>
          <w:color w:val="333333"/>
          <w:sz w:val="18"/>
          <w:szCs w:val="18"/>
        </w:rPr>
      </w:pPr>
      <w:r>
        <w:rPr>
          <w:rFonts w:ascii="Arial" w:hAnsi="Arial" w:cs="Arial"/>
          <w:color w:val="333333"/>
          <w:sz w:val="18"/>
          <w:szCs w:val="18"/>
        </w:rPr>
        <w:t>An opportunity has arisen for a highly organised individual to support the Federations/PCN operations team including the training hub services.</w:t>
      </w:r>
    </w:p>
    <w:p w14:paraId="39AE1B0A" w14:textId="77777777" w:rsidR="00FD0A16" w:rsidRDefault="00FD0A16" w:rsidP="00FD0A16">
      <w:pPr>
        <w:pStyle w:val="NormalWeb"/>
        <w:shd w:val="clear" w:color="auto" w:fill="FFFFFF"/>
        <w:spacing w:before="0" w:beforeAutospacing="0" w:after="120" w:afterAutospacing="0" w:line="324" w:lineRule="atLeast"/>
        <w:rPr>
          <w:rFonts w:ascii="Arial" w:hAnsi="Arial" w:cs="Arial"/>
          <w:color w:val="333333"/>
          <w:sz w:val="18"/>
          <w:szCs w:val="18"/>
        </w:rPr>
      </w:pPr>
      <w:r>
        <w:rPr>
          <w:rFonts w:ascii="Arial" w:hAnsi="Arial" w:cs="Arial"/>
          <w:color w:val="333333"/>
          <w:sz w:val="18"/>
          <w:szCs w:val="18"/>
        </w:rPr>
        <w:t xml:space="preserve">The post holder will provide general administrative support and co-ordination of daily activities to the Operations Manager and Training Manager for example arranging meetings, preparing agenda as instructed and production of minutes and/or action notes. They will also be required to </w:t>
      </w:r>
      <w:proofErr w:type="gramStart"/>
      <w:r>
        <w:rPr>
          <w:rFonts w:ascii="Arial" w:hAnsi="Arial" w:cs="Arial"/>
          <w:color w:val="333333"/>
          <w:sz w:val="18"/>
          <w:szCs w:val="18"/>
        </w:rPr>
        <w:t>communicate professionally and courteously at all times</w:t>
      </w:r>
      <w:proofErr w:type="gramEnd"/>
      <w:r>
        <w:rPr>
          <w:rFonts w:ascii="Arial" w:hAnsi="Arial" w:cs="Arial"/>
          <w:color w:val="333333"/>
          <w:sz w:val="18"/>
          <w:szCs w:val="18"/>
        </w:rPr>
        <w:t xml:space="preserve"> with both internal and external colleagues and stakeholders.</w:t>
      </w:r>
    </w:p>
    <w:p w14:paraId="67501164" w14:textId="77777777" w:rsidR="00FD0A16" w:rsidRDefault="00FD0A16" w:rsidP="00FD0A16">
      <w:pPr>
        <w:pStyle w:val="NormalWeb"/>
        <w:shd w:val="clear" w:color="auto" w:fill="FFFFFF"/>
        <w:spacing w:before="0" w:beforeAutospacing="0" w:after="120" w:afterAutospacing="0" w:line="324" w:lineRule="atLeast"/>
        <w:rPr>
          <w:rFonts w:ascii="Arial" w:hAnsi="Arial" w:cs="Arial"/>
          <w:color w:val="333333"/>
          <w:sz w:val="18"/>
          <w:szCs w:val="18"/>
        </w:rPr>
      </w:pPr>
      <w:r>
        <w:rPr>
          <w:rFonts w:ascii="Arial" w:hAnsi="Arial" w:cs="Arial"/>
          <w:color w:val="333333"/>
          <w:sz w:val="18"/>
          <w:szCs w:val="18"/>
        </w:rPr>
        <w:t xml:space="preserve">The successful candidate must have excellent organisation and communication skills </w:t>
      </w:r>
      <w:proofErr w:type="gramStart"/>
      <w:r>
        <w:rPr>
          <w:rFonts w:ascii="Arial" w:hAnsi="Arial" w:cs="Arial"/>
          <w:color w:val="333333"/>
          <w:sz w:val="18"/>
          <w:szCs w:val="18"/>
        </w:rPr>
        <w:t>and also</w:t>
      </w:r>
      <w:proofErr w:type="gramEnd"/>
      <w:r>
        <w:rPr>
          <w:rFonts w:ascii="Arial" w:hAnsi="Arial" w:cs="Arial"/>
          <w:color w:val="333333"/>
          <w:sz w:val="18"/>
          <w:szCs w:val="18"/>
        </w:rPr>
        <w:t xml:space="preserve"> proficient in the use of Windows based software including Microsoft Word, Excel and </w:t>
      </w:r>
      <w:proofErr w:type="spellStart"/>
      <w:r>
        <w:rPr>
          <w:rFonts w:ascii="Arial" w:hAnsi="Arial" w:cs="Arial"/>
          <w:color w:val="333333"/>
          <w:sz w:val="18"/>
          <w:szCs w:val="18"/>
        </w:rPr>
        <w:t>Powerpoint</w:t>
      </w:r>
      <w:proofErr w:type="spellEnd"/>
      <w:r>
        <w:rPr>
          <w:rFonts w:ascii="Arial" w:hAnsi="Arial" w:cs="Arial"/>
          <w:color w:val="333333"/>
          <w:sz w:val="18"/>
          <w:szCs w:val="18"/>
        </w:rPr>
        <w:t>.</w:t>
      </w:r>
    </w:p>
    <w:p w14:paraId="05B82377" w14:textId="77777777" w:rsidR="00FD0A16" w:rsidRDefault="00FD0A16" w:rsidP="00FD0A16">
      <w:pPr>
        <w:pStyle w:val="NormalWeb"/>
        <w:shd w:val="clear" w:color="auto" w:fill="FFFFFF"/>
        <w:spacing w:before="0" w:beforeAutospacing="0" w:after="120" w:afterAutospacing="0" w:line="324" w:lineRule="atLeast"/>
        <w:rPr>
          <w:rFonts w:ascii="Arial" w:hAnsi="Arial" w:cs="Arial"/>
          <w:color w:val="333333"/>
          <w:sz w:val="18"/>
          <w:szCs w:val="18"/>
        </w:rPr>
      </w:pPr>
      <w:r>
        <w:rPr>
          <w:rFonts w:ascii="Arial" w:hAnsi="Arial" w:cs="Arial"/>
          <w:color w:val="333333"/>
          <w:sz w:val="18"/>
          <w:szCs w:val="18"/>
        </w:rPr>
        <w:t>If this sounds like you, we would like to hear from you. See the attached Job description for more information about the role.</w:t>
      </w:r>
    </w:p>
    <w:p w14:paraId="0435428F" w14:textId="77777777" w:rsidR="00FD0A16" w:rsidRDefault="00FD0A16" w:rsidP="00FD0A16">
      <w:pPr>
        <w:pStyle w:val="NormalWeb"/>
        <w:shd w:val="clear" w:color="auto" w:fill="FFFFFF"/>
        <w:spacing w:before="0" w:beforeAutospacing="0" w:after="120" w:afterAutospacing="0" w:line="324" w:lineRule="atLeast"/>
        <w:rPr>
          <w:rFonts w:ascii="Arial" w:hAnsi="Arial" w:cs="Arial"/>
          <w:color w:val="333333"/>
          <w:sz w:val="18"/>
          <w:szCs w:val="18"/>
        </w:rPr>
      </w:pPr>
      <w:r>
        <w:rPr>
          <w:rFonts w:ascii="Arial" w:hAnsi="Arial" w:cs="Arial"/>
          <w:color w:val="333333"/>
          <w:sz w:val="18"/>
          <w:szCs w:val="18"/>
        </w:rPr>
        <w:t> </w:t>
      </w:r>
    </w:p>
    <w:p w14:paraId="0A470F84" w14:textId="77777777" w:rsidR="00FD0A16" w:rsidRDefault="00FD0A16" w:rsidP="00FD0A16">
      <w:pPr>
        <w:pStyle w:val="NormalWeb"/>
        <w:shd w:val="clear" w:color="auto" w:fill="FFFFFF"/>
        <w:spacing w:before="0" w:beforeAutospacing="0" w:after="120" w:afterAutospacing="0" w:line="324" w:lineRule="atLeast"/>
        <w:rPr>
          <w:rFonts w:ascii="Arial" w:hAnsi="Arial" w:cs="Arial"/>
          <w:color w:val="333333"/>
          <w:sz w:val="18"/>
          <w:szCs w:val="18"/>
        </w:rPr>
      </w:pPr>
      <w:r>
        <w:rPr>
          <w:rFonts w:ascii="Arial" w:hAnsi="Arial" w:cs="Arial"/>
          <w:color w:val="333333"/>
          <w:sz w:val="18"/>
          <w:szCs w:val="18"/>
        </w:rPr>
        <w:t>PML was founded in 2004 by a small group of General Practitioners, with the main aim of ensuring that local NHS healthcare professionals had an opportunity to bid for, and provide, innovative primary care services in their local area. In the years since it was formed, the organisation has grown and now more than 60% of GP practices in Oxfordshire and 30% of those in Northamptonshire are associated with PML. We are a ‘not-for-profit’ organisation, which means that all the money we generate through service contracts is invested back into providing patient care.</w:t>
      </w:r>
    </w:p>
    <w:p w14:paraId="632AEAD5" w14:textId="77777777" w:rsidR="00FD0A16" w:rsidRDefault="00FD0A16" w:rsidP="00FD0A16">
      <w:pPr>
        <w:rPr>
          <w:rFonts w:ascii="Arial" w:hAnsi="Arial" w:cs="Arial"/>
          <w:color w:val="333333"/>
          <w:sz w:val="18"/>
          <w:szCs w:val="18"/>
        </w:rPr>
      </w:pPr>
    </w:p>
    <w:p w14:paraId="007FC9D8" w14:textId="77777777" w:rsidR="00FD0A16" w:rsidRDefault="00FD0A16" w:rsidP="00FD0A16">
      <w:r w:rsidRPr="00B2195D">
        <w:rPr>
          <w:rFonts w:ascii="Arial" w:hAnsi="Arial" w:cs="Arial"/>
          <w:color w:val="333333"/>
          <w:sz w:val="18"/>
          <w:szCs w:val="18"/>
        </w:rPr>
        <w:t xml:space="preserve">You can </w:t>
      </w:r>
      <w:proofErr w:type="gramStart"/>
      <w:r w:rsidRPr="00B2195D">
        <w:rPr>
          <w:rFonts w:ascii="Arial" w:hAnsi="Arial" w:cs="Arial"/>
          <w:color w:val="333333"/>
          <w:sz w:val="18"/>
          <w:szCs w:val="18"/>
        </w:rPr>
        <w:t>apply  through</w:t>
      </w:r>
      <w:proofErr w:type="gramEnd"/>
      <w:r w:rsidRPr="00B2195D">
        <w:rPr>
          <w:rFonts w:ascii="Arial" w:hAnsi="Arial" w:cs="Arial"/>
          <w:color w:val="333333"/>
          <w:sz w:val="18"/>
          <w:szCs w:val="18"/>
        </w:rPr>
        <w:t xml:space="preserve"> NHS Jobs at </w:t>
      </w:r>
      <w:hyperlink r:id="rId4" w:history="1">
        <w:r w:rsidRPr="00C80397">
          <w:rPr>
            <w:rStyle w:val="Hyperlink"/>
          </w:rPr>
          <w:t>Administrative Coordinator (Federations/PCN Operations) (jobs.nhs.uk)</w:t>
        </w:r>
      </w:hyperlink>
    </w:p>
    <w:p w14:paraId="416F1C7D" w14:textId="77777777" w:rsidR="00FD0A16" w:rsidRPr="00B2195D" w:rsidRDefault="00FD0A16" w:rsidP="00FD0A16">
      <w:pPr>
        <w:rPr>
          <w:rFonts w:ascii="Arial" w:hAnsi="Arial" w:cs="Arial"/>
          <w:color w:val="333333"/>
          <w:sz w:val="18"/>
          <w:szCs w:val="18"/>
        </w:rPr>
      </w:pPr>
    </w:p>
    <w:p w14:paraId="5EA4CA04" w14:textId="77777777" w:rsidR="00FD0A16" w:rsidRDefault="00FD0A16" w:rsidP="00FD0A16">
      <w:pPr>
        <w:pStyle w:val="Heading2"/>
        <w:spacing w:before="0" w:after="0"/>
        <w:rPr>
          <w:rFonts w:ascii="Arial" w:hAnsi="Arial" w:cs="Arial"/>
          <w:color w:val="990066"/>
          <w:sz w:val="26"/>
          <w:szCs w:val="26"/>
        </w:rPr>
      </w:pPr>
      <w:r w:rsidRPr="00B2195D">
        <w:rPr>
          <w:rFonts w:ascii="Arial" w:hAnsi="Arial" w:cs="Arial"/>
          <w:b w:val="0"/>
          <w:bCs w:val="0"/>
          <w:i w:val="0"/>
          <w:iCs w:val="0"/>
          <w:color w:val="333333"/>
          <w:sz w:val="18"/>
          <w:szCs w:val="18"/>
        </w:rPr>
        <w:t>Or</w:t>
      </w:r>
      <w:r>
        <w:rPr>
          <w:rFonts w:ascii="Arial" w:hAnsi="Arial" w:cs="Arial"/>
          <w:b w:val="0"/>
          <w:bCs w:val="0"/>
          <w:i w:val="0"/>
          <w:iCs w:val="0"/>
          <w:color w:val="333333"/>
          <w:sz w:val="18"/>
          <w:szCs w:val="18"/>
        </w:rPr>
        <w:t xml:space="preserve"> </w:t>
      </w:r>
      <w:proofErr w:type="gramStart"/>
      <w:r>
        <w:rPr>
          <w:rFonts w:ascii="Arial" w:hAnsi="Arial" w:cs="Arial"/>
          <w:b w:val="0"/>
          <w:bCs w:val="0"/>
          <w:i w:val="0"/>
          <w:iCs w:val="0"/>
          <w:color w:val="333333"/>
          <w:sz w:val="18"/>
          <w:szCs w:val="18"/>
        </w:rPr>
        <w:t xml:space="preserve">check </w:t>
      </w:r>
      <w:r w:rsidRPr="00B2195D">
        <w:rPr>
          <w:rFonts w:ascii="Arial" w:hAnsi="Arial" w:cs="Arial"/>
          <w:b w:val="0"/>
          <w:bCs w:val="0"/>
          <w:i w:val="0"/>
          <w:iCs w:val="0"/>
          <w:color w:val="333333"/>
          <w:sz w:val="18"/>
          <w:szCs w:val="18"/>
        </w:rPr>
        <w:t xml:space="preserve"> Reference</w:t>
      </w:r>
      <w:proofErr w:type="gramEnd"/>
      <w:r w:rsidRPr="00B2195D">
        <w:rPr>
          <w:rFonts w:ascii="Arial" w:hAnsi="Arial" w:cs="Arial"/>
          <w:b w:val="0"/>
          <w:bCs w:val="0"/>
          <w:i w:val="0"/>
          <w:iCs w:val="0"/>
          <w:color w:val="333333"/>
          <w:sz w:val="18"/>
          <w:szCs w:val="18"/>
        </w:rPr>
        <w:t xml:space="preserve"> number : </w:t>
      </w:r>
      <w:r>
        <w:rPr>
          <w:rFonts w:ascii="Arial" w:hAnsi="Arial" w:cs="Arial"/>
          <w:b w:val="0"/>
          <w:bCs w:val="0"/>
          <w:i w:val="0"/>
          <w:iCs w:val="0"/>
          <w:color w:val="333333"/>
          <w:sz w:val="18"/>
          <w:szCs w:val="18"/>
        </w:rPr>
        <w:t xml:space="preserve">  </w:t>
      </w:r>
      <w:r w:rsidRPr="00B2195D">
        <w:rPr>
          <w:rFonts w:ascii="Arial" w:hAnsi="Arial"/>
          <w:i w:val="0"/>
          <w:iCs w:val="0"/>
          <w:color w:val="333333"/>
          <w:sz w:val="18"/>
          <w:szCs w:val="18"/>
        </w:rPr>
        <w:t>J158-A-21-2746</w:t>
      </w:r>
    </w:p>
    <w:p w14:paraId="72E6E241" w14:textId="77777777" w:rsidR="00FD0A16" w:rsidRPr="00B2195D" w:rsidRDefault="00FD0A16" w:rsidP="00FD0A16">
      <w:pPr>
        <w:pStyle w:val="Heading2"/>
        <w:spacing w:before="0" w:after="0"/>
        <w:rPr>
          <w:rFonts w:ascii="Arial" w:hAnsi="Arial" w:cs="Arial"/>
          <w:b w:val="0"/>
          <w:bCs w:val="0"/>
          <w:i w:val="0"/>
          <w:iCs w:val="0"/>
          <w:color w:val="333333"/>
          <w:sz w:val="18"/>
          <w:szCs w:val="18"/>
        </w:rPr>
      </w:pPr>
      <w:r>
        <w:rPr>
          <w:rFonts w:ascii="Arial" w:hAnsi="Arial" w:cs="Arial"/>
          <w:b w:val="0"/>
          <w:bCs w:val="0"/>
          <w:i w:val="0"/>
          <w:iCs w:val="0"/>
          <w:color w:val="333333"/>
          <w:sz w:val="18"/>
          <w:szCs w:val="18"/>
        </w:rPr>
        <w:t>on the NHS Jobs’ website</w:t>
      </w:r>
    </w:p>
    <w:p w14:paraId="1E82B98C" w14:textId="77777777" w:rsidR="00FD0A16" w:rsidRDefault="00FD0A16" w:rsidP="00FD0A16">
      <w:pPr>
        <w:pStyle w:val="Heading2"/>
        <w:shd w:val="clear" w:color="auto" w:fill="FFFFFF"/>
        <w:spacing w:before="0" w:after="0"/>
        <w:rPr>
          <w:rFonts w:ascii="Arial" w:hAnsi="Arial" w:cs="Arial"/>
          <w:color w:val="990066"/>
          <w:sz w:val="24"/>
          <w:szCs w:val="24"/>
        </w:rPr>
      </w:pPr>
    </w:p>
    <w:p w14:paraId="1814F2EC" w14:textId="77777777" w:rsidR="00FD0A16" w:rsidRPr="007E1602" w:rsidRDefault="00FD0A16" w:rsidP="00FD0A16">
      <w:pPr>
        <w:rPr>
          <w:rFonts w:ascii="Arial" w:hAnsi="Arial" w:cs="Arial"/>
        </w:rPr>
      </w:pPr>
    </w:p>
    <w:p w14:paraId="76B81103" w14:textId="77777777" w:rsidR="00FD0A16" w:rsidRPr="007E1602" w:rsidRDefault="00FD0A16" w:rsidP="00FD0A16">
      <w:pPr>
        <w:rPr>
          <w:rFonts w:ascii="Arial" w:hAnsi="Arial" w:cs="Arial"/>
        </w:rPr>
      </w:pPr>
    </w:p>
    <w:p w14:paraId="0E7192A9" w14:textId="77777777" w:rsidR="00FD0A16" w:rsidRPr="007E1602" w:rsidRDefault="00FD0A16" w:rsidP="00FD0A16">
      <w:pPr>
        <w:rPr>
          <w:rFonts w:ascii="Arial" w:hAnsi="Arial" w:cs="Arial"/>
        </w:rPr>
      </w:pPr>
    </w:p>
    <w:p w14:paraId="36140688" w14:textId="77777777" w:rsidR="00FD0A16" w:rsidRPr="007E1602" w:rsidRDefault="00FD0A16" w:rsidP="00FD0A16">
      <w:pPr>
        <w:rPr>
          <w:rFonts w:ascii="Arial" w:hAnsi="Arial" w:cs="Arial"/>
        </w:rPr>
      </w:pPr>
    </w:p>
    <w:p w14:paraId="17C0FBA3" w14:textId="77777777" w:rsidR="00970BA2" w:rsidRDefault="00970BA2"/>
    <w:sectPr w:rsidR="00970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16"/>
    <w:rsid w:val="00970BA2"/>
    <w:rsid w:val="00FD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57A5"/>
  <w15:chartTrackingRefBased/>
  <w15:docId w15:val="{8C23AB8A-5BCC-4FB5-949D-15390F0A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A1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semiHidden/>
    <w:unhideWhenUsed/>
    <w:qFormat/>
    <w:rsid w:val="00FD0A1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D0A16"/>
    <w:rPr>
      <w:rFonts w:ascii="Calibri Light" w:eastAsia="Times New Roman" w:hAnsi="Calibri Light" w:cs="Times New Roman"/>
      <w:b/>
      <w:bCs/>
      <w:i/>
      <w:iCs/>
      <w:sz w:val="28"/>
      <w:szCs w:val="28"/>
      <w:lang w:eastAsia="en-GB"/>
    </w:rPr>
  </w:style>
  <w:style w:type="character" w:styleId="Hyperlink">
    <w:name w:val="Hyperlink"/>
    <w:rsid w:val="00FD0A16"/>
    <w:rPr>
      <w:color w:val="0563C1"/>
      <w:u w:val="single"/>
    </w:rPr>
  </w:style>
  <w:style w:type="paragraph" w:styleId="NormalWeb">
    <w:name w:val="Normal (Web)"/>
    <w:basedOn w:val="Normal"/>
    <w:uiPriority w:val="99"/>
    <w:unhideWhenUsed/>
    <w:rsid w:val="00FD0A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bs.nhs.uk/xi/vacancy/916877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2021-11-26T09:36:00Z</dcterms:created>
  <dcterms:modified xsi:type="dcterms:W3CDTF">2021-11-26T09:36:00Z</dcterms:modified>
</cp:coreProperties>
</file>